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F874" w14:textId="10909AD6" w:rsidR="005F1AA9" w:rsidRPr="005F1AA9" w:rsidRDefault="001C7838" w:rsidP="005F1AA9">
      <w:pPr>
        <w:spacing w:after="240"/>
        <w:ind w:left="1985"/>
        <w:rPr>
          <w:i/>
          <w:iCs/>
          <w:color w:val="EF7D1D"/>
          <w:sz w:val="50"/>
          <w:szCs w:val="50"/>
        </w:rPr>
      </w:pPr>
      <w:r>
        <w:rPr>
          <w:i/>
          <w:iCs/>
          <w:color w:val="EF7D1D"/>
          <w:sz w:val="50"/>
          <w:szCs w:val="50"/>
        </w:rPr>
        <w:t>Environment Guideline for Residential Care</w:t>
      </w:r>
    </w:p>
    <w:p w14:paraId="01B14632" w14:textId="5C6F3AF7" w:rsidR="005F1AA9" w:rsidRPr="001C7838" w:rsidRDefault="005F1AA9" w:rsidP="005F1AA9">
      <w:pPr>
        <w:spacing w:after="240"/>
        <w:ind w:left="1985"/>
        <w:rPr>
          <w:i/>
          <w:iCs/>
          <w:color w:val="404040" w:themeColor="text1" w:themeTint="BF"/>
          <w:sz w:val="36"/>
          <w:szCs w:val="36"/>
        </w:rPr>
      </w:pPr>
      <w:r w:rsidRPr="001C7838">
        <w:rPr>
          <w:i/>
          <w:iCs/>
          <w:color w:val="404040" w:themeColor="text1" w:themeTint="BF"/>
          <w:sz w:val="36"/>
          <w:szCs w:val="36"/>
        </w:rPr>
        <w:t>F</w:t>
      </w:r>
      <w:r w:rsidR="001C7838" w:rsidRPr="001C7838">
        <w:rPr>
          <w:i/>
          <w:iCs/>
          <w:color w:val="404040" w:themeColor="text1" w:themeTint="BF"/>
          <w:sz w:val="36"/>
          <w:szCs w:val="36"/>
        </w:rPr>
        <w:t>orgotten Australians and Care Leavers</w:t>
      </w:r>
    </w:p>
    <w:p w14:paraId="08DEADA8" w14:textId="77777777" w:rsidR="00426491" w:rsidRPr="005F1AA9" w:rsidRDefault="00426491" w:rsidP="005F1AA9">
      <w:pPr>
        <w:spacing w:after="120"/>
        <w:ind w:left="1985"/>
        <w:rPr>
          <w:color w:val="404040" w:themeColor="text1" w:themeTint="BF"/>
          <w:sz w:val="24"/>
          <w:szCs w:val="24"/>
        </w:rPr>
      </w:pPr>
    </w:p>
    <w:p w14:paraId="5D4A8E33" w14:textId="77777777" w:rsidR="00AC1041" w:rsidRDefault="00AC1041" w:rsidP="005F1AA9">
      <w:pPr>
        <w:spacing w:after="120"/>
        <w:rPr>
          <w:color w:val="404040" w:themeColor="text1" w:themeTint="BF"/>
          <w:sz w:val="24"/>
          <w:szCs w:val="24"/>
        </w:rPr>
      </w:pPr>
    </w:p>
    <w:p w14:paraId="1BB5BE13" w14:textId="79C031FC" w:rsidR="001C7838" w:rsidRDefault="001C7838" w:rsidP="005F1AA9">
      <w:pPr>
        <w:spacing w:after="120"/>
        <w:rPr>
          <w:color w:val="404040" w:themeColor="text1" w:themeTint="BF"/>
          <w:sz w:val="24"/>
          <w:szCs w:val="24"/>
        </w:rPr>
      </w:pPr>
      <w:r>
        <w:rPr>
          <w:color w:val="404040" w:themeColor="text1" w:themeTint="BF"/>
          <w:sz w:val="24"/>
          <w:szCs w:val="24"/>
        </w:rPr>
        <w:t>This Guideline has been developed by a Forgotten Australians and Care Leavers Advisory Group, in partnership with Helping Hand Aged Care in South Australia.</w:t>
      </w:r>
    </w:p>
    <w:p w14:paraId="13309410" w14:textId="77777777" w:rsidR="00830B53" w:rsidRDefault="001C7838" w:rsidP="005F1AA9">
      <w:pPr>
        <w:spacing w:after="120"/>
        <w:rPr>
          <w:color w:val="404040" w:themeColor="text1" w:themeTint="BF"/>
          <w:sz w:val="24"/>
          <w:szCs w:val="24"/>
        </w:rPr>
      </w:pPr>
      <w:r>
        <w:rPr>
          <w:color w:val="404040" w:themeColor="text1" w:themeTint="BF"/>
          <w:sz w:val="24"/>
          <w:szCs w:val="24"/>
        </w:rPr>
        <w:t xml:space="preserve">The Guideline is designed to assist residential aged care homes to ensure they are providing safe and inclusive environments for Forgotten Australians and Care Leavers. </w:t>
      </w:r>
    </w:p>
    <w:p w14:paraId="65B5E178" w14:textId="498687BC" w:rsidR="00AC1041" w:rsidRDefault="001C7838" w:rsidP="005F1AA9">
      <w:pPr>
        <w:spacing w:after="120"/>
        <w:rPr>
          <w:color w:val="404040" w:themeColor="text1" w:themeTint="BF"/>
          <w:sz w:val="24"/>
          <w:szCs w:val="24"/>
        </w:rPr>
      </w:pPr>
      <w:r>
        <w:rPr>
          <w:color w:val="404040" w:themeColor="text1" w:themeTint="BF"/>
          <w:sz w:val="24"/>
          <w:szCs w:val="24"/>
        </w:rPr>
        <w:t xml:space="preserve">It can support aged care services in the design and/or re-design of their </w:t>
      </w:r>
      <w:proofErr w:type="gramStart"/>
      <w:r>
        <w:rPr>
          <w:color w:val="404040" w:themeColor="text1" w:themeTint="BF"/>
          <w:sz w:val="24"/>
          <w:szCs w:val="24"/>
        </w:rPr>
        <w:t>homes, and</w:t>
      </w:r>
      <w:proofErr w:type="gramEnd"/>
      <w:r>
        <w:rPr>
          <w:color w:val="404040" w:themeColor="text1" w:themeTint="BF"/>
          <w:sz w:val="24"/>
          <w:szCs w:val="24"/>
        </w:rPr>
        <w:t xml:space="preserve"> can assist</w:t>
      </w:r>
      <w:r w:rsidR="00E26C73">
        <w:rPr>
          <w:color w:val="404040" w:themeColor="text1" w:themeTint="BF"/>
          <w:sz w:val="24"/>
          <w:szCs w:val="24"/>
        </w:rPr>
        <w:t xml:space="preserve"> to create safe and inclusive physical environments for people from a background of trauma.</w:t>
      </w:r>
      <w:r w:rsidR="00126F6D">
        <w:rPr>
          <w:color w:val="404040" w:themeColor="text1" w:themeTint="BF"/>
          <w:sz w:val="24"/>
          <w:szCs w:val="24"/>
        </w:rPr>
        <w:t xml:space="preserve"> The Specialisation Verification framework does not </w:t>
      </w:r>
      <w:r w:rsidR="00E26C73">
        <w:rPr>
          <w:color w:val="404040" w:themeColor="text1" w:themeTint="BF"/>
          <w:sz w:val="24"/>
          <w:szCs w:val="24"/>
        </w:rPr>
        <w:t xml:space="preserve">currently include a physical environment </w:t>
      </w:r>
      <w:proofErr w:type="gramStart"/>
      <w:r w:rsidR="00E26C73">
        <w:rPr>
          <w:color w:val="404040" w:themeColor="text1" w:themeTint="BF"/>
          <w:sz w:val="24"/>
          <w:szCs w:val="24"/>
        </w:rPr>
        <w:t>criteria</w:t>
      </w:r>
      <w:proofErr w:type="gramEnd"/>
      <w:r w:rsidR="00E26C73">
        <w:rPr>
          <w:color w:val="404040" w:themeColor="text1" w:themeTint="BF"/>
          <w:sz w:val="24"/>
          <w:szCs w:val="24"/>
        </w:rPr>
        <w:t>. However, if you are applying the Advisory Body criteria, you may ask your Advisory Body to undertake environment reviews of your residential care homes.</w:t>
      </w:r>
      <w:r w:rsidR="00126F6D">
        <w:rPr>
          <w:color w:val="404040" w:themeColor="text1" w:themeTint="BF"/>
          <w:sz w:val="24"/>
          <w:szCs w:val="24"/>
        </w:rPr>
        <w:t xml:space="preserve"> </w:t>
      </w:r>
    </w:p>
    <w:p w14:paraId="6BB995BF" w14:textId="4B2CAD43" w:rsidR="001C7838" w:rsidRDefault="00126F6D" w:rsidP="005F1AA9">
      <w:pPr>
        <w:spacing w:after="120"/>
        <w:rPr>
          <w:color w:val="404040" w:themeColor="text1" w:themeTint="BF"/>
          <w:sz w:val="24"/>
          <w:szCs w:val="24"/>
        </w:rPr>
      </w:pPr>
      <w:r>
        <w:rPr>
          <w:color w:val="404040" w:themeColor="text1" w:themeTint="BF"/>
          <w:sz w:val="24"/>
          <w:szCs w:val="24"/>
        </w:rPr>
        <w:t xml:space="preserve">Care homes may not be able to deliver on every point in this Guideline. However, </w:t>
      </w:r>
      <w:r w:rsidR="00251F66">
        <w:rPr>
          <w:color w:val="404040" w:themeColor="text1" w:themeTint="BF"/>
          <w:sz w:val="24"/>
          <w:szCs w:val="24"/>
        </w:rPr>
        <w:t>aged care services are encouraged to discuss with their own care leaver communities which ones are of greatest importance</w:t>
      </w:r>
      <w:r w:rsidR="00A210AC">
        <w:rPr>
          <w:color w:val="404040" w:themeColor="text1" w:themeTint="BF"/>
          <w:sz w:val="24"/>
          <w:szCs w:val="24"/>
        </w:rPr>
        <w:t xml:space="preserve">. Care homes are </w:t>
      </w:r>
      <w:proofErr w:type="gramStart"/>
      <w:r w:rsidR="00A210AC">
        <w:rPr>
          <w:color w:val="404040" w:themeColor="text1" w:themeTint="BF"/>
          <w:sz w:val="24"/>
          <w:szCs w:val="24"/>
        </w:rPr>
        <w:t xml:space="preserve">also </w:t>
      </w:r>
      <w:r w:rsidR="00251F66">
        <w:rPr>
          <w:color w:val="404040" w:themeColor="text1" w:themeTint="BF"/>
          <w:sz w:val="24"/>
          <w:szCs w:val="24"/>
        </w:rPr>
        <w:t xml:space="preserve"> encouraged</w:t>
      </w:r>
      <w:proofErr w:type="gramEnd"/>
      <w:r w:rsidR="00251F66">
        <w:rPr>
          <w:color w:val="404040" w:themeColor="text1" w:themeTint="BF"/>
          <w:sz w:val="24"/>
          <w:szCs w:val="24"/>
        </w:rPr>
        <w:t xml:space="preserve"> to continue to </w:t>
      </w:r>
      <w:r w:rsidR="00A210AC">
        <w:rPr>
          <w:color w:val="404040" w:themeColor="text1" w:themeTint="BF"/>
          <w:sz w:val="24"/>
          <w:szCs w:val="24"/>
        </w:rPr>
        <w:t xml:space="preserve">make changes to their environments to keep trying to meet </w:t>
      </w:r>
      <w:r w:rsidR="00251F66">
        <w:rPr>
          <w:color w:val="404040" w:themeColor="text1" w:themeTint="BF"/>
          <w:sz w:val="24"/>
          <w:szCs w:val="24"/>
        </w:rPr>
        <w:t>more of the points outlined in this document.</w:t>
      </w:r>
    </w:p>
    <w:p w14:paraId="6F3E7967" w14:textId="77777777" w:rsidR="001C7838" w:rsidRDefault="001C7838" w:rsidP="005F1AA9">
      <w:pPr>
        <w:spacing w:after="120"/>
        <w:rPr>
          <w:color w:val="404040" w:themeColor="text1" w:themeTint="BF"/>
          <w:sz w:val="24"/>
          <w:szCs w:val="24"/>
        </w:rPr>
      </w:pPr>
    </w:p>
    <w:tbl>
      <w:tblPr>
        <w:tblStyle w:val="TableGrid"/>
        <w:tblW w:w="0" w:type="auto"/>
        <w:tblLook w:val="04A0" w:firstRow="1" w:lastRow="0" w:firstColumn="1" w:lastColumn="0" w:noHBand="0" w:noVBand="1"/>
      </w:tblPr>
      <w:tblGrid>
        <w:gridCol w:w="3005"/>
        <w:gridCol w:w="3005"/>
        <w:gridCol w:w="3006"/>
      </w:tblGrid>
      <w:tr w:rsidR="00D30783" w14:paraId="31CA191E" w14:textId="77777777" w:rsidTr="00D30783">
        <w:tc>
          <w:tcPr>
            <w:tcW w:w="3005" w:type="dxa"/>
          </w:tcPr>
          <w:p w14:paraId="1F2CE7B2" w14:textId="34CC6185" w:rsidR="00D30783" w:rsidRPr="00B33F20" w:rsidRDefault="00D30783" w:rsidP="005F1AA9">
            <w:pPr>
              <w:spacing w:after="120"/>
              <w:rPr>
                <w:b/>
                <w:bCs/>
                <w:color w:val="404040" w:themeColor="text1" w:themeTint="BF"/>
                <w:sz w:val="24"/>
                <w:szCs w:val="24"/>
              </w:rPr>
            </w:pPr>
            <w:r w:rsidRPr="00B33F20">
              <w:rPr>
                <w:b/>
                <w:bCs/>
                <w:color w:val="404040" w:themeColor="text1" w:themeTint="BF"/>
                <w:sz w:val="24"/>
                <w:szCs w:val="24"/>
              </w:rPr>
              <w:t>During a tour</w:t>
            </w:r>
          </w:p>
        </w:tc>
        <w:tc>
          <w:tcPr>
            <w:tcW w:w="3005" w:type="dxa"/>
          </w:tcPr>
          <w:p w14:paraId="18C1582E" w14:textId="508FBEAE" w:rsidR="00D30783" w:rsidRPr="00B33F20" w:rsidRDefault="001377D3" w:rsidP="005F1AA9">
            <w:pPr>
              <w:spacing w:after="120"/>
              <w:rPr>
                <w:b/>
                <w:bCs/>
                <w:color w:val="404040" w:themeColor="text1" w:themeTint="BF"/>
                <w:sz w:val="24"/>
                <w:szCs w:val="24"/>
              </w:rPr>
            </w:pPr>
            <w:r w:rsidRPr="00B33F20">
              <w:rPr>
                <w:b/>
                <w:bCs/>
                <w:color w:val="404040" w:themeColor="text1" w:themeTint="BF"/>
                <w:sz w:val="24"/>
                <w:szCs w:val="24"/>
              </w:rPr>
              <w:t>Why this is important</w:t>
            </w:r>
          </w:p>
        </w:tc>
        <w:tc>
          <w:tcPr>
            <w:tcW w:w="3006" w:type="dxa"/>
          </w:tcPr>
          <w:p w14:paraId="4C609F3F" w14:textId="0093D082" w:rsidR="00D30783" w:rsidRPr="00B33F20" w:rsidRDefault="00B33F20" w:rsidP="005F1AA9">
            <w:pPr>
              <w:spacing w:after="120"/>
              <w:rPr>
                <w:b/>
                <w:bCs/>
                <w:color w:val="404040" w:themeColor="text1" w:themeTint="BF"/>
                <w:sz w:val="24"/>
                <w:szCs w:val="24"/>
              </w:rPr>
            </w:pPr>
            <w:r w:rsidRPr="00B33F20">
              <w:rPr>
                <w:b/>
                <w:bCs/>
                <w:color w:val="404040" w:themeColor="text1" w:themeTint="BF"/>
                <w:sz w:val="24"/>
                <w:szCs w:val="24"/>
              </w:rPr>
              <w:t>Comments from reviewer</w:t>
            </w:r>
          </w:p>
        </w:tc>
      </w:tr>
      <w:tr w:rsidR="00D30783" w14:paraId="058F39A4" w14:textId="77777777" w:rsidTr="00D30783">
        <w:tc>
          <w:tcPr>
            <w:tcW w:w="3005" w:type="dxa"/>
          </w:tcPr>
          <w:p w14:paraId="31325696" w14:textId="50559B03" w:rsidR="00D30783" w:rsidRDefault="00D30783" w:rsidP="005F1AA9">
            <w:pPr>
              <w:spacing w:after="120"/>
              <w:rPr>
                <w:color w:val="404040" w:themeColor="text1" w:themeTint="BF"/>
                <w:sz w:val="24"/>
                <w:szCs w:val="24"/>
              </w:rPr>
            </w:pPr>
            <w:r>
              <w:rPr>
                <w:color w:val="404040" w:themeColor="text1" w:themeTint="BF"/>
                <w:sz w:val="24"/>
                <w:szCs w:val="24"/>
              </w:rPr>
              <w:t>Does the person hosting the tour know about Forgotten Australians and Care Leavers?</w:t>
            </w:r>
          </w:p>
        </w:tc>
        <w:tc>
          <w:tcPr>
            <w:tcW w:w="3005" w:type="dxa"/>
          </w:tcPr>
          <w:p w14:paraId="7330854A" w14:textId="07843480" w:rsidR="00D30783" w:rsidRDefault="005C2312" w:rsidP="005F1AA9">
            <w:pPr>
              <w:spacing w:after="120"/>
              <w:rPr>
                <w:color w:val="404040" w:themeColor="text1" w:themeTint="BF"/>
                <w:sz w:val="24"/>
                <w:szCs w:val="24"/>
              </w:rPr>
            </w:pPr>
            <w:r>
              <w:rPr>
                <w:color w:val="404040" w:themeColor="text1" w:themeTint="BF"/>
                <w:sz w:val="24"/>
                <w:szCs w:val="24"/>
              </w:rPr>
              <w:t>It’s important that the history of F</w:t>
            </w:r>
            <w:r w:rsidR="00BC4020">
              <w:rPr>
                <w:color w:val="404040" w:themeColor="text1" w:themeTint="BF"/>
                <w:sz w:val="24"/>
                <w:szCs w:val="24"/>
              </w:rPr>
              <w:t>orgotten Australians and Care Leavers</w:t>
            </w:r>
            <w:r>
              <w:rPr>
                <w:color w:val="404040" w:themeColor="text1" w:themeTint="BF"/>
                <w:sz w:val="24"/>
                <w:szCs w:val="24"/>
              </w:rPr>
              <w:t xml:space="preserve"> is understood, because of complex trauma and its impacts. It means that F</w:t>
            </w:r>
            <w:r w:rsidR="00707403">
              <w:rPr>
                <w:color w:val="404040" w:themeColor="text1" w:themeTint="BF"/>
                <w:sz w:val="24"/>
                <w:szCs w:val="24"/>
              </w:rPr>
              <w:t xml:space="preserve">orgotten Australians and Care Leavers </w:t>
            </w:r>
            <w:r>
              <w:rPr>
                <w:color w:val="404040" w:themeColor="text1" w:themeTint="BF"/>
                <w:sz w:val="24"/>
                <w:szCs w:val="24"/>
              </w:rPr>
              <w:t>do not have to tell their story</w:t>
            </w:r>
            <w:r w:rsidR="000A6C4C">
              <w:rPr>
                <w:color w:val="404040" w:themeColor="text1" w:themeTint="BF"/>
                <w:sz w:val="24"/>
                <w:szCs w:val="24"/>
              </w:rPr>
              <w:t>/the history of Forgotten Australians and Care Leavers over and again</w:t>
            </w:r>
            <w:r>
              <w:rPr>
                <w:color w:val="404040" w:themeColor="text1" w:themeTint="BF"/>
                <w:sz w:val="24"/>
                <w:szCs w:val="24"/>
              </w:rPr>
              <w:t xml:space="preserve">. </w:t>
            </w:r>
            <w:r w:rsidR="00CD3FB9">
              <w:rPr>
                <w:color w:val="404040" w:themeColor="text1" w:themeTint="BF"/>
                <w:sz w:val="24"/>
                <w:szCs w:val="24"/>
              </w:rPr>
              <w:t>If you have knowledge, you won’t retraumatise the person.</w:t>
            </w:r>
          </w:p>
        </w:tc>
        <w:tc>
          <w:tcPr>
            <w:tcW w:w="3006" w:type="dxa"/>
          </w:tcPr>
          <w:p w14:paraId="27766F0E" w14:textId="77777777" w:rsidR="00D30783" w:rsidRDefault="00D30783" w:rsidP="005F1AA9">
            <w:pPr>
              <w:spacing w:after="120"/>
              <w:rPr>
                <w:color w:val="404040" w:themeColor="text1" w:themeTint="BF"/>
                <w:sz w:val="24"/>
                <w:szCs w:val="24"/>
              </w:rPr>
            </w:pPr>
          </w:p>
        </w:tc>
      </w:tr>
      <w:tr w:rsidR="00D30783" w14:paraId="7C84C7AB" w14:textId="77777777" w:rsidTr="00D30783">
        <w:tc>
          <w:tcPr>
            <w:tcW w:w="3005" w:type="dxa"/>
          </w:tcPr>
          <w:p w14:paraId="62A2FBFA" w14:textId="3FE97AD6" w:rsidR="00D30783" w:rsidRDefault="00DA6C20" w:rsidP="005F1AA9">
            <w:pPr>
              <w:spacing w:after="120"/>
              <w:rPr>
                <w:color w:val="404040" w:themeColor="text1" w:themeTint="BF"/>
                <w:sz w:val="24"/>
                <w:szCs w:val="24"/>
              </w:rPr>
            </w:pPr>
            <w:r>
              <w:rPr>
                <w:color w:val="404040" w:themeColor="text1" w:themeTint="BF"/>
                <w:sz w:val="24"/>
                <w:szCs w:val="24"/>
              </w:rPr>
              <w:t xml:space="preserve">Will the care home ensure that tours are </w:t>
            </w:r>
            <w:r w:rsidR="00B33F20">
              <w:rPr>
                <w:color w:val="404040" w:themeColor="text1" w:themeTint="BF"/>
                <w:sz w:val="24"/>
                <w:szCs w:val="24"/>
              </w:rPr>
              <w:t xml:space="preserve">conducted at a time when there are </w:t>
            </w:r>
            <w:r w:rsidR="00B33F20">
              <w:rPr>
                <w:color w:val="404040" w:themeColor="text1" w:themeTint="BF"/>
                <w:sz w:val="24"/>
                <w:szCs w:val="24"/>
              </w:rPr>
              <w:lastRenderedPageBreak/>
              <w:t>no religious services being held?</w:t>
            </w:r>
          </w:p>
        </w:tc>
        <w:tc>
          <w:tcPr>
            <w:tcW w:w="3005" w:type="dxa"/>
          </w:tcPr>
          <w:p w14:paraId="21A996E4" w14:textId="243D7F6A" w:rsidR="005C2312" w:rsidRDefault="005C2312" w:rsidP="005F1AA9">
            <w:pPr>
              <w:spacing w:after="120"/>
              <w:rPr>
                <w:color w:val="404040" w:themeColor="text1" w:themeTint="BF"/>
                <w:sz w:val="24"/>
                <w:szCs w:val="24"/>
              </w:rPr>
            </w:pPr>
            <w:r>
              <w:rPr>
                <w:color w:val="404040" w:themeColor="text1" w:themeTint="BF"/>
                <w:sz w:val="24"/>
                <w:szCs w:val="24"/>
              </w:rPr>
              <w:lastRenderedPageBreak/>
              <w:t>F</w:t>
            </w:r>
            <w:r w:rsidR="000A6C4C">
              <w:rPr>
                <w:color w:val="404040" w:themeColor="text1" w:themeTint="BF"/>
                <w:sz w:val="24"/>
                <w:szCs w:val="24"/>
              </w:rPr>
              <w:t xml:space="preserve">orgotten Australians and Care Leavers </w:t>
            </w:r>
            <w:r>
              <w:rPr>
                <w:color w:val="404040" w:themeColor="text1" w:themeTint="BF"/>
                <w:sz w:val="24"/>
                <w:szCs w:val="24"/>
              </w:rPr>
              <w:t xml:space="preserve">were often forced to participate in </w:t>
            </w:r>
            <w:r>
              <w:rPr>
                <w:color w:val="404040" w:themeColor="text1" w:themeTint="BF"/>
                <w:sz w:val="24"/>
                <w:szCs w:val="24"/>
              </w:rPr>
              <w:lastRenderedPageBreak/>
              <w:t>religious activity. If F</w:t>
            </w:r>
            <w:r w:rsidR="000A6C4C">
              <w:rPr>
                <w:color w:val="404040" w:themeColor="text1" w:themeTint="BF"/>
                <w:sz w:val="24"/>
                <w:szCs w:val="24"/>
              </w:rPr>
              <w:t xml:space="preserve">orgotten Australians and Care Leavers </w:t>
            </w:r>
            <w:r>
              <w:rPr>
                <w:color w:val="404040" w:themeColor="text1" w:themeTint="BF"/>
                <w:sz w:val="24"/>
                <w:szCs w:val="24"/>
              </w:rPr>
              <w:t>were in a church</w:t>
            </w:r>
            <w:r w:rsidR="000A6C4C">
              <w:rPr>
                <w:color w:val="404040" w:themeColor="text1" w:themeTint="BF"/>
                <w:sz w:val="24"/>
                <w:szCs w:val="24"/>
              </w:rPr>
              <w:t>-run</w:t>
            </w:r>
            <w:r>
              <w:rPr>
                <w:color w:val="404040" w:themeColor="text1" w:themeTint="BF"/>
                <w:sz w:val="24"/>
                <w:szCs w:val="24"/>
              </w:rPr>
              <w:t xml:space="preserve"> home and were abused, they do not want to be triggered.</w:t>
            </w:r>
          </w:p>
        </w:tc>
        <w:tc>
          <w:tcPr>
            <w:tcW w:w="3006" w:type="dxa"/>
          </w:tcPr>
          <w:p w14:paraId="020E5FFB" w14:textId="77777777" w:rsidR="00D30783" w:rsidRDefault="00D30783" w:rsidP="005F1AA9">
            <w:pPr>
              <w:spacing w:after="120"/>
              <w:rPr>
                <w:color w:val="404040" w:themeColor="text1" w:themeTint="BF"/>
                <w:sz w:val="24"/>
                <w:szCs w:val="24"/>
              </w:rPr>
            </w:pPr>
          </w:p>
        </w:tc>
      </w:tr>
      <w:tr w:rsidR="00CD3FB9" w14:paraId="2471B582" w14:textId="77777777" w:rsidTr="00D30783">
        <w:tc>
          <w:tcPr>
            <w:tcW w:w="3005" w:type="dxa"/>
          </w:tcPr>
          <w:p w14:paraId="269DD93E" w14:textId="52A5E683" w:rsidR="00CD3FB9" w:rsidRDefault="00CD3FB9" w:rsidP="005F1AA9">
            <w:pPr>
              <w:spacing w:after="120"/>
              <w:rPr>
                <w:color w:val="404040" w:themeColor="text1" w:themeTint="BF"/>
                <w:sz w:val="24"/>
                <w:szCs w:val="24"/>
              </w:rPr>
            </w:pPr>
            <w:r>
              <w:rPr>
                <w:color w:val="404040" w:themeColor="text1" w:themeTint="BF"/>
                <w:sz w:val="24"/>
                <w:szCs w:val="24"/>
              </w:rPr>
              <w:t>Will you conduct the tour in a slow way, and share little bits of information</w:t>
            </w:r>
            <w:r w:rsidR="003141EE">
              <w:rPr>
                <w:color w:val="404040" w:themeColor="text1" w:themeTint="BF"/>
                <w:sz w:val="24"/>
                <w:szCs w:val="24"/>
              </w:rPr>
              <w:t xml:space="preserve"> at a time</w:t>
            </w:r>
            <w:r>
              <w:rPr>
                <w:color w:val="404040" w:themeColor="text1" w:themeTint="BF"/>
                <w:sz w:val="24"/>
                <w:szCs w:val="24"/>
              </w:rPr>
              <w:t>?</w:t>
            </w:r>
          </w:p>
        </w:tc>
        <w:tc>
          <w:tcPr>
            <w:tcW w:w="3005" w:type="dxa"/>
          </w:tcPr>
          <w:p w14:paraId="10A3DF97" w14:textId="49566859" w:rsidR="00CD3FB9" w:rsidRDefault="00CD3FB9" w:rsidP="005F1AA9">
            <w:pPr>
              <w:spacing w:after="120"/>
              <w:rPr>
                <w:color w:val="404040" w:themeColor="text1" w:themeTint="BF"/>
                <w:sz w:val="24"/>
                <w:szCs w:val="24"/>
              </w:rPr>
            </w:pPr>
            <w:r>
              <w:rPr>
                <w:color w:val="404040" w:themeColor="text1" w:themeTint="BF"/>
                <w:sz w:val="24"/>
                <w:szCs w:val="24"/>
              </w:rPr>
              <w:t>This will help ensure the person doesn’t get overwhelmed.</w:t>
            </w:r>
            <w:r w:rsidR="009C4A0E">
              <w:rPr>
                <w:color w:val="404040" w:themeColor="text1" w:themeTint="BF"/>
                <w:sz w:val="24"/>
                <w:szCs w:val="24"/>
              </w:rPr>
              <w:t xml:space="preserve"> </w:t>
            </w:r>
          </w:p>
        </w:tc>
        <w:tc>
          <w:tcPr>
            <w:tcW w:w="3006" w:type="dxa"/>
          </w:tcPr>
          <w:p w14:paraId="79C562F1" w14:textId="77777777" w:rsidR="00CD3FB9" w:rsidRDefault="00CD3FB9" w:rsidP="005F1AA9">
            <w:pPr>
              <w:spacing w:after="120"/>
              <w:rPr>
                <w:color w:val="404040" w:themeColor="text1" w:themeTint="BF"/>
                <w:sz w:val="24"/>
                <w:szCs w:val="24"/>
              </w:rPr>
            </w:pPr>
          </w:p>
        </w:tc>
      </w:tr>
      <w:tr w:rsidR="00D30783" w14:paraId="63BEE5F4" w14:textId="77777777" w:rsidTr="00D30783">
        <w:tc>
          <w:tcPr>
            <w:tcW w:w="3005" w:type="dxa"/>
          </w:tcPr>
          <w:p w14:paraId="0CECE0C4" w14:textId="3F3F8927" w:rsidR="00D30783" w:rsidRPr="00B33F20" w:rsidRDefault="00D30783" w:rsidP="005F1AA9">
            <w:pPr>
              <w:spacing w:after="120"/>
              <w:rPr>
                <w:b/>
                <w:bCs/>
                <w:color w:val="404040" w:themeColor="text1" w:themeTint="BF"/>
                <w:sz w:val="24"/>
                <w:szCs w:val="24"/>
              </w:rPr>
            </w:pPr>
            <w:r w:rsidRPr="00B33F20">
              <w:rPr>
                <w:b/>
                <w:bCs/>
                <w:color w:val="404040" w:themeColor="text1" w:themeTint="BF"/>
                <w:sz w:val="24"/>
                <w:szCs w:val="24"/>
              </w:rPr>
              <w:t>During the Admissions process</w:t>
            </w:r>
          </w:p>
        </w:tc>
        <w:tc>
          <w:tcPr>
            <w:tcW w:w="3005" w:type="dxa"/>
          </w:tcPr>
          <w:p w14:paraId="76776A22" w14:textId="77777777" w:rsidR="00D30783" w:rsidRDefault="00D30783" w:rsidP="005F1AA9">
            <w:pPr>
              <w:spacing w:after="120"/>
              <w:rPr>
                <w:color w:val="404040" w:themeColor="text1" w:themeTint="BF"/>
                <w:sz w:val="24"/>
                <w:szCs w:val="24"/>
              </w:rPr>
            </w:pPr>
          </w:p>
        </w:tc>
        <w:tc>
          <w:tcPr>
            <w:tcW w:w="3006" w:type="dxa"/>
          </w:tcPr>
          <w:p w14:paraId="5E2F9DA0" w14:textId="77777777" w:rsidR="00D30783" w:rsidRDefault="00D30783" w:rsidP="005F1AA9">
            <w:pPr>
              <w:spacing w:after="120"/>
              <w:rPr>
                <w:color w:val="404040" w:themeColor="text1" w:themeTint="BF"/>
                <w:sz w:val="24"/>
                <w:szCs w:val="24"/>
              </w:rPr>
            </w:pPr>
          </w:p>
        </w:tc>
      </w:tr>
      <w:tr w:rsidR="00D30783" w14:paraId="37D309A1" w14:textId="77777777" w:rsidTr="00D30783">
        <w:tc>
          <w:tcPr>
            <w:tcW w:w="3005" w:type="dxa"/>
          </w:tcPr>
          <w:p w14:paraId="2D88B1E2" w14:textId="579D6320" w:rsidR="00D30783" w:rsidRDefault="00B33F20" w:rsidP="005F1AA9">
            <w:pPr>
              <w:spacing w:after="120"/>
              <w:rPr>
                <w:color w:val="404040" w:themeColor="text1" w:themeTint="BF"/>
                <w:sz w:val="24"/>
                <w:szCs w:val="24"/>
              </w:rPr>
            </w:pPr>
            <w:r>
              <w:rPr>
                <w:color w:val="404040" w:themeColor="text1" w:themeTint="BF"/>
                <w:sz w:val="24"/>
                <w:szCs w:val="24"/>
              </w:rPr>
              <w:t>Do the people in the Admissions team know about Forgotten Australians and Care Leavers?</w:t>
            </w:r>
          </w:p>
        </w:tc>
        <w:tc>
          <w:tcPr>
            <w:tcW w:w="3005" w:type="dxa"/>
          </w:tcPr>
          <w:p w14:paraId="701D08AF" w14:textId="3BC4ADF8" w:rsidR="00D30783" w:rsidRDefault="00C97FA5" w:rsidP="005F1AA9">
            <w:pPr>
              <w:spacing w:after="120"/>
              <w:rPr>
                <w:color w:val="404040" w:themeColor="text1" w:themeTint="BF"/>
                <w:sz w:val="24"/>
                <w:szCs w:val="24"/>
              </w:rPr>
            </w:pPr>
            <w:r>
              <w:rPr>
                <w:color w:val="404040" w:themeColor="text1" w:themeTint="BF"/>
                <w:sz w:val="24"/>
                <w:szCs w:val="24"/>
              </w:rPr>
              <w:t>It’s important that the history of Forgotten Australians and Care Leavers is understood, because of complex trauma and its impacts. It means that Forgotten Australians and Care Leavers do not have to tell their story/the history of Forgotten Australians and Care Leavers over and again. If you have knowledge, you won’t retraumatise the person.</w:t>
            </w:r>
          </w:p>
        </w:tc>
        <w:tc>
          <w:tcPr>
            <w:tcW w:w="3006" w:type="dxa"/>
          </w:tcPr>
          <w:p w14:paraId="24E31CC2" w14:textId="77777777" w:rsidR="00D30783" w:rsidRDefault="00D30783" w:rsidP="005F1AA9">
            <w:pPr>
              <w:spacing w:after="120"/>
              <w:rPr>
                <w:color w:val="404040" w:themeColor="text1" w:themeTint="BF"/>
                <w:sz w:val="24"/>
                <w:szCs w:val="24"/>
              </w:rPr>
            </w:pPr>
          </w:p>
        </w:tc>
      </w:tr>
      <w:tr w:rsidR="00D30783" w14:paraId="59EEDB81" w14:textId="77777777" w:rsidTr="00D30783">
        <w:tc>
          <w:tcPr>
            <w:tcW w:w="3005" w:type="dxa"/>
          </w:tcPr>
          <w:p w14:paraId="36254672" w14:textId="2423FA24" w:rsidR="00D30783" w:rsidRDefault="00B33F20" w:rsidP="005F1AA9">
            <w:pPr>
              <w:spacing w:after="120"/>
              <w:rPr>
                <w:color w:val="404040" w:themeColor="text1" w:themeTint="BF"/>
                <w:sz w:val="24"/>
                <w:szCs w:val="24"/>
              </w:rPr>
            </w:pPr>
            <w:r>
              <w:rPr>
                <w:color w:val="404040" w:themeColor="text1" w:themeTint="BF"/>
                <w:sz w:val="24"/>
                <w:szCs w:val="24"/>
              </w:rPr>
              <w:t xml:space="preserve">Can a resident choose where </w:t>
            </w:r>
            <w:r w:rsidR="00A61166">
              <w:rPr>
                <w:color w:val="404040" w:themeColor="text1" w:themeTint="BF"/>
                <w:sz w:val="24"/>
                <w:szCs w:val="24"/>
              </w:rPr>
              <w:t>their</w:t>
            </w:r>
            <w:r>
              <w:rPr>
                <w:color w:val="404040" w:themeColor="text1" w:themeTint="BF"/>
                <w:sz w:val="24"/>
                <w:szCs w:val="24"/>
              </w:rPr>
              <w:t xml:space="preserve"> room is located?</w:t>
            </w:r>
          </w:p>
        </w:tc>
        <w:tc>
          <w:tcPr>
            <w:tcW w:w="3005" w:type="dxa"/>
          </w:tcPr>
          <w:p w14:paraId="4F0C5EE7" w14:textId="3217334C" w:rsidR="00D30783" w:rsidRDefault="007B5FB9" w:rsidP="005F1AA9">
            <w:pPr>
              <w:spacing w:after="120"/>
              <w:rPr>
                <w:color w:val="404040" w:themeColor="text1" w:themeTint="BF"/>
                <w:sz w:val="24"/>
                <w:szCs w:val="24"/>
              </w:rPr>
            </w:pPr>
            <w:r>
              <w:rPr>
                <w:color w:val="404040" w:themeColor="text1" w:themeTint="BF"/>
                <w:sz w:val="24"/>
                <w:szCs w:val="24"/>
              </w:rPr>
              <w:t>Some children who were abused may be triggered by the location of a room, or the design of a wing, or the appearance of a hallway.</w:t>
            </w:r>
          </w:p>
        </w:tc>
        <w:tc>
          <w:tcPr>
            <w:tcW w:w="3006" w:type="dxa"/>
          </w:tcPr>
          <w:p w14:paraId="28A19571" w14:textId="77777777" w:rsidR="00D30783" w:rsidRDefault="00D30783" w:rsidP="005F1AA9">
            <w:pPr>
              <w:spacing w:after="120"/>
              <w:rPr>
                <w:color w:val="404040" w:themeColor="text1" w:themeTint="BF"/>
                <w:sz w:val="24"/>
                <w:szCs w:val="24"/>
              </w:rPr>
            </w:pPr>
          </w:p>
        </w:tc>
      </w:tr>
      <w:tr w:rsidR="00D30783" w14:paraId="425A76FE" w14:textId="77777777" w:rsidTr="00D30783">
        <w:tc>
          <w:tcPr>
            <w:tcW w:w="3005" w:type="dxa"/>
          </w:tcPr>
          <w:p w14:paraId="3B67BA55" w14:textId="640FD815" w:rsidR="00D30783" w:rsidRPr="00B33F20" w:rsidRDefault="00D30783" w:rsidP="005F1AA9">
            <w:pPr>
              <w:spacing w:after="120"/>
              <w:rPr>
                <w:b/>
                <w:bCs/>
                <w:color w:val="404040" w:themeColor="text1" w:themeTint="BF"/>
                <w:sz w:val="24"/>
                <w:szCs w:val="24"/>
              </w:rPr>
            </w:pPr>
            <w:r w:rsidRPr="00B33F20">
              <w:rPr>
                <w:b/>
                <w:bCs/>
                <w:color w:val="404040" w:themeColor="text1" w:themeTint="BF"/>
                <w:sz w:val="24"/>
                <w:szCs w:val="24"/>
              </w:rPr>
              <w:t xml:space="preserve">Moving in </w:t>
            </w:r>
          </w:p>
        </w:tc>
        <w:tc>
          <w:tcPr>
            <w:tcW w:w="3005" w:type="dxa"/>
          </w:tcPr>
          <w:p w14:paraId="156419E3" w14:textId="77777777" w:rsidR="00D30783" w:rsidRDefault="00D30783" w:rsidP="005F1AA9">
            <w:pPr>
              <w:spacing w:after="120"/>
              <w:rPr>
                <w:color w:val="404040" w:themeColor="text1" w:themeTint="BF"/>
                <w:sz w:val="24"/>
                <w:szCs w:val="24"/>
              </w:rPr>
            </w:pPr>
          </w:p>
        </w:tc>
        <w:tc>
          <w:tcPr>
            <w:tcW w:w="3006" w:type="dxa"/>
          </w:tcPr>
          <w:p w14:paraId="3C41C61F" w14:textId="77777777" w:rsidR="00D30783" w:rsidRDefault="00D30783" w:rsidP="005F1AA9">
            <w:pPr>
              <w:spacing w:after="120"/>
              <w:rPr>
                <w:color w:val="404040" w:themeColor="text1" w:themeTint="BF"/>
                <w:sz w:val="24"/>
                <w:szCs w:val="24"/>
              </w:rPr>
            </w:pPr>
          </w:p>
        </w:tc>
      </w:tr>
      <w:tr w:rsidR="00D30783" w14:paraId="393BE3A2" w14:textId="77777777" w:rsidTr="00D30783">
        <w:tc>
          <w:tcPr>
            <w:tcW w:w="3005" w:type="dxa"/>
          </w:tcPr>
          <w:p w14:paraId="2393BF0C" w14:textId="7EDDECCB" w:rsidR="00D30783" w:rsidRDefault="00B33F20" w:rsidP="005F1AA9">
            <w:pPr>
              <w:spacing w:after="120"/>
              <w:rPr>
                <w:color w:val="404040" w:themeColor="text1" w:themeTint="BF"/>
                <w:sz w:val="24"/>
                <w:szCs w:val="24"/>
              </w:rPr>
            </w:pPr>
            <w:r>
              <w:rPr>
                <w:color w:val="404040" w:themeColor="text1" w:themeTint="BF"/>
                <w:sz w:val="24"/>
                <w:szCs w:val="24"/>
              </w:rPr>
              <w:t>Do the staff who welcome a new resident know about Forgotten Australians and Care Leavers?</w:t>
            </w:r>
          </w:p>
        </w:tc>
        <w:tc>
          <w:tcPr>
            <w:tcW w:w="3005" w:type="dxa"/>
          </w:tcPr>
          <w:p w14:paraId="761501DA" w14:textId="258AB8C2" w:rsidR="00D30783" w:rsidRDefault="00C97FA5" w:rsidP="005F1AA9">
            <w:pPr>
              <w:spacing w:after="120"/>
              <w:rPr>
                <w:color w:val="404040" w:themeColor="text1" w:themeTint="BF"/>
                <w:sz w:val="24"/>
                <w:szCs w:val="24"/>
              </w:rPr>
            </w:pPr>
            <w:r>
              <w:rPr>
                <w:color w:val="404040" w:themeColor="text1" w:themeTint="BF"/>
                <w:sz w:val="24"/>
                <w:szCs w:val="24"/>
              </w:rPr>
              <w:t xml:space="preserve">It’s important that the history of Forgotten Australians and Care Leavers is understood, because of complex trauma and its impacts. It means that Forgotten Australians and Care Leavers do not have to tell their story/the history of Forgotten Australians and Care Leavers over and again. If you have </w:t>
            </w:r>
            <w:r>
              <w:rPr>
                <w:color w:val="404040" w:themeColor="text1" w:themeTint="BF"/>
                <w:sz w:val="24"/>
                <w:szCs w:val="24"/>
              </w:rPr>
              <w:lastRenderedPageBreak/>
              <w:t>knowledge, you won’t retraumatise the person.</w:t>
            </w:r>
          </w:p>
        </w:tc>
        <w:tc>
          <w:tcPr>
            <w:tcW w:w="3006" w:type="dxa"/>
          </w:tcPr>
          <w:p w14:paraId="1EF507E0" w14:textId="77777777" w:rsidR="00D30783" w:rsidRDefault="00D30783" w:rsidP="005F1AA9">
            <w:pPr>
              <w:spacing w:after="120"/>
              <w:rPr>
                <w:color w:val="404040" w:themeColor="text1" w:themeTint="BF"/>
                <w:sz w:val="24"/>
                <w:szCs w:val="24"/>
              </w:rPr>
            </w:pPr>
          </w:p>
        </w:tc>
      </w:tr>
      <w:tr w:rsidR="00D30783" w14:paraId="18E7CF18" w14:textId="77777777" w:rsidTr="00D30783">
        <w:tc>
          <w:tcPr>
            <w:tcW w:w="3005" w:type="dxa"/>
          </w:tcPr>
          <w:p w14:paraId="49988DBA" w14:textId="4E66F00C" w:rsidR="00D30783" w:rsidRDefault="00B33F20" w:rsidP="005F1AA9">
            <w:pPr>
              <w:spacing w:after="120"/>
              <w:rPr>
                <w:color w:val="404040" w:themeColor="text1" w:themeTint="BF"/>
                <w:sz w:val="24"/>
                <w:szCs w:val="24"/>
              </w:rPr>
            </w:pPr>
            <w:r>
              <w:rPr>
                <w:color w:val="404040" w:themeColor="text1" w:themeTint="BF"/>
                <w:sz w:val="24"/>
                <w:szCs w:val="24"/>
              </w:rPr>
              <w:t>Will there be staff available to help a new resident move in, if the resident doesn’t have any family to help?</w:t>
            </w:r>
          </w:p>
        </w:tc>
        <w:tc>
          <w:tcPr>
            <w:tcW w:w="3005" w:type="dxa"/>
          </w:tcPr>
          <w:p w14:paraId="7C81E42B" w14:textId="375A6EE9" w:rsidR="00D30783" w:rsidRDefault="001B4684" w:rsidP="005F1AA9">
            <w:pPr>
              <w:spacing w:after="120"/>
              <w:rPr>
                <w:color w:val="404040" w:themeColor="text1" w:themeTint="BF"/>
                <w:sz w:val="24"/>
                <w:szCs w:val="24"/>
              </w:rPr>
            </w:pPr>
            <w:r>
              <w:rPr>
                <w:color w:val="404040" w:themeColor="text1" w:themeTint="BF"/>
                <w:sz w:val="24"/>
                <w:szCs w:val="24"/>
              </w:rPr>
              <w:t>Most F</w:t>
            </w:r>
            <w:r w:rsidR="00C97FA5">
              <w:rPr>
                <w:color w:val="404040" w:themeColor="text1" w:themeTint="BF"/>
                <w:sz w:val="24"/>
                <w:szCs w:val="24"/>
              </w:rPr>
              <w:t>orgotten Australians and Care Leavers</w:t>
            </w:r>
            <w:r>
              <w:rPr>
                <w:color w:val="404040" w:themeColor="text1" w:themeTint="BF"/>
                <w:sz w:val="24"/>
                <w:szCs w:val="24"/>
              </w:rPr>
              <w:t xml:space="preserve"> were disconnected from their </w:t>
            </w:r>
            <w:proofErr w:type="gramStart"/>
            <w:r>
              <w:rPr>
                <w:color w:val="404040" w:themeColor="text1" w:themeTint="BF"/>
                <w:sz w:val="24"/>
                <w:szCs w:val="24"/>
              </w:rPr>
              <w:t>families</w:t>
            </w:r>
            <w:proofErr w:type="gramEnd"/>
            <w:r>
              <w:rPr>
                <w:color w:val="404040" w:themeColor="text1" w:themeTint="BF"/>
                <w:sz w:val="24"/>
                <w:szCs w:val="24"/>
              </w:rPr>
              <w:t xml:space="preserve"> and many have never </w:t>
            </w:r>
            <w:proofErr w:type="gramStart"/>
            <w:r>
              <w:rPr>
                <w:color w:val="404040" w:themeColor="text1" w:themeTint="BF"/>
                <w:sz w:val="24"/>
                <w:szCs w:val="24"/>
              </w:rPr>
              <w:t>reconnected, or</w:t>
            </w:r>
            <w:proofErr w:type="gramEnd"/>
            <w:r>
              <w:rPr>
                <w:color w:val="404040" w:themeColor="text1" w:themeTint="BF"/>
                <w:sz w:val="24"/>
                <w:szCs w:val="24"/>
              </w:rPr>
              <w:t xml:space="preserve"> found family.</w:t>
            </w:r>
          </w:p>
        </w:tc>
        <w:tc>
          <w:tcPr>
            <w:tcW w:w="3006" w:type="dxa"/>
          </w:tcPr>
          <w:p w14:paraId="1E1B5064" w14:textId="77777777" w:rsidR="00D30783" w:rsidRDefault="00D30783" w:rsidP="005F1AA9">
            <w:pPr>
              <w:spacing w:after="120"/>
              <w:rPr>
                <w:color w:val="404040" w:themeColor="text1" w:themeTint="BF"/>
                <w:sz w:val="24"/>
                <w:szCs w:val="24"/>
              </w:rPr>
            </w:pPr>
          </w:p>
        </w:tc>
      </w:tr>
      <w:tr w:rsidR="00D30783" w14:paraId="2C9F6727" w14:textId="77777777" w:rsidTr="00D30783">
        <w:tc>
          <w:tcPr>
            <w:tcW w:w="3005" w:type="dxa"/>
          </w:tcPr>
          <w:p w14:paraId="65D5F960" w14:textId="77777777" w:rsidR="00D30783" w:rsidRDefault="000926C2" w:rsidP="005F1AA9">
            <w:pPr>
              <w:spacing w:after="120"/>
              <w:rPr>
                <w:color w:val="404040" w:themeColor="text1" w:themeTint="BF"/>
                <w:sz w:val="24"/>
                <w:szCs w:val="24"/>
              </w:rPr>
            </w:pPr>
            <w:r>
              <w:rPr>
                <w:color w:val="404040" w:themeColor="text1" w:themeTint="BF"/>
                <w:sz w:val="24"/>
                <w:szCs w:val="24"/>
              </w:rPr>
              <w:t xml:space="preserve">Do you provide a welcome card </w:t>
            </w:r>
            <w:r w:rsidR="00710180">
              <w:rPr>
                <w:color w:val="404040" w:themeColor="text1" w:themeTint="BF"/>
                <w:sz w:val="24"/>
                <w:szCs w:val="24"/>
              </w:rPr>
              <w:t xml:space="preserve">or welcome pack </w:t>
            </w:r>
            <w:r>
              <w:rPr>
                <w:color w:val="404040" w:themeColor="text1" w:themeTint="BF"/>
                <w:sz w:val="24"/>
                <w:szCs w:val="24"/>
              </w:rPr>
              <w:t>to my new home?</w:t>
            </w:r>
          </w:p>
          <w:p w14:paraId="0C34CDAC" w14:textId="77777777" w:rsidR="006C7489" w:rsidRDefault="006C7489" w:rsidP="005F1AA9">
            <w:pPr>
              <w:spacing w:after="120"/>
              <w:rPr>
                <w:color w:val="404040" w:themeColor="text1" w:themeTint="BF"/>
                <w:sz w:val="24"/>
                <w:szCs w:val="24"/>
              </w:rPr>
            </w:pPr>
            <w:r>
              <w:rPr>
                <w:color w:val="404040" w:themeColor="text1" w:themeTint="BF"/>
                <w:sz w:val="24"/>
                <w:szCs w:val="24"/>
              </w:rPr>
              <w:t>Do you provide a map of the care home?</w:t>
            </w:r>
          </w:p>
          <w:p w14:paraId="10007921" w14:textId="77318DC8" w:rsidR="006C7489" w:rsidRDefault="006C7489" w:rsidP="005F1AA9">
            <w:pPr>
              <w:spacing w:after="120"/>
              <w:rPr>
                <w:color w:val="404040" w:themeColor="text1" w:themeTint="BF"/>
                <w:sz w:val="24"/>
                <w:szCs w:val="24"/>
              </w:rPr>
            </w:pPr>
            <w:r>
              <w:rPr>
                <w:color w:val="404040" w:themeColor="text1" w:themeTint="BF"/>
                <w:sz w:val="24"/>
                <w:szCs w:val="24"/>
              </w:rPr>
              <w:t xml:space="preserve">Do you provide a list of staff and who to contact for </w:t>
            </w:r>
            <w:proofErr w:type="gramStart"/>
            <w:r>
              <w:rPr>
                <w:color w:val="404040" w:themeColor="text1" w:themeTint="BF"/>
                <w:sz w:val="24"/>
                <w:szCs w:val="24"/>
              </w:rPr>
              <w:t>particular questions</w:t>
            </w:r>
            <w:proofErr w:type="gramEnd"/>
            <w:r>
              <w:rPr>
                <w:color w:val="404040" w:themeColor="text1" w:themeTint="BF"/>
                <w:sz w:val="24"/>
                <w:szCs w:val="24"/>
              </w:rPr>
              <w:t>?</w:t>
            </w:r>
          </w:p>
        </w:tc>
        <w:tc>
          <w:tcPr>
            <w:tcW w:w="3005" w:type="dxa"/>
          </w:tcPr>
          <w:p w14:paraId="7D339D4F" w14:textId="523B8501" w:rsidR="00D30783" w:rsidRDefault="00710180" w:rsidP="005F1AA9">
            <w:pPr>
              <w:spacing w:after="120"/>
              <w:rPr>
                <w:color w:val="404040" w:themeColor="text1" w:themeTint="BF"/>
                <w:sz w:val="24"/>
                <w:szCs w:val="24"/>
              </w:rPr>
            </w:pPr>
            <w:r>
              <w:rPr>
                <w:color w:val="404040" w:themeColor="text1" w:themeTint="BF"/>
                <w:sz w:val="24"/>
                <w:szCs w:val="24"/>
              </w:rPr>
              <w:t xml:space="preserve">This makes people feel important and that </w:t>
            </w:r>
            <w:r w:rsidR="00C97FA5">
              <w:rPr>
                <w:color w:val="404040" w:themeColor="text1" w:themeTint="BF"/>
                <w:sz w:val="24"/>
                <w:szCs w:val="24"/>
              </w:rPr>
              <w:t>they</w:t>
            </w:r>
            <w:r>
              <w:rPr>
                <w:color w:val="404040" w:themeColor="text1" w:themeTint="BF"/>
                <w:sz w:val="24"/>
                <w:szCs w:val="24"/>
              </w:rPr>
              <w:t xml:space="preserve"> are going to be part of that community.</w:t>
            </w:r>
            <w:r w:rsidR="00704FFC">
              <w:rPr>
                <w:color w:val="404040" w:themeColor="text1" w:themeTint="BF"/>
                <w:sz w:val="24"/>
                <w:szCs w:val="24"/>
              </w:rPr>
              <w:t xml:space="preserve"> It will help people start to connect.</w:t>
            </w:r>
            <w:r w:rsidR="0073635B">
              <w:rPr>
                <w:color w:val="404040" w:themeColor="text1" w:themeTint="BF"/>
                <w:sz w:val="24"/>
                <w:szCs w:val="24"/>
              </w:rPr>
              <w:t xml:space="preserve"> It can help people feel a bit more secure.</w:t>
            </w:r>
            <w:r w:rsidR="006C7489">
              <w:rPr>
                <w:color w:val="404040" w:themeColor="text1" w:themeTint="BF"/>
                <w:sz w:val="24"/>
                <w:szCs w:val="24"/>
              </w:rPr>
              <w:t xml:space="preserve"> As a Ward of the State, </w:t>
            </w:r>
            <w:r w:rsidR="00C97FA5">
              <w:rPr>
                <w:color w:val="404040" w:themeColor="text1" w:themeTint="BF"/>
                <w:sz w:val="24"/>
                <w:szCs w:val="24"/>
              </w:rPr>
              <w:t>children were r</w:t>
            </w:r>
            <w:r w:rsidR="006C7489">
              <w:rPr>
                <w:color w:val="404040" w:themeColor="text1" w:themeTint="BF"/>
                <w:sz w:val="24"/>
                <w:szCs w:val="24"/>
              </w:rPr>
              <w:t xml:space="preserve">eluctant to ask questions because of how </w:t>
            </w:r>
            <w:r w:rsidR="00C97FA5">
              <w:rPr>
                <w:color w:val="404040" w:themeColor="text1" w:themeTint="BF"/>
                <w:sz w:val="24"/>
                <w:szCs w:val="24"/>
              </w:rPr>
              <w:t>they</w:t>
            </w:r>
            <w:r w:rsidR="006C7489">
              <w:rPr>
                <w:color w:val="404040" w:themeColor="text1" w:themeTint="BF"/>
                <w:sz w:val="24"/>
                <w:szCs w:val="24"/>
              </w:rPr>
              <w:t xml:space="preserve"> were treated as a child when </w:t>
            </w:r>
            <w:r w:rsidR="00C97FA5">
              <w:rPr>
                <w:color w:val="404040" w:themeColor="text1" w:themeTint="BF"/>
                <w:sz w:val="24"/>
                <w:szCs w:val="24"/>
              </w:rPr>
              <w:t>they</w:t>
            </w:r>
            <w:r w:rsidR="006C7489">
              <w:rPr>
                <w:color w:val="404040" w:themeColor="text1" w:themeTint="BF"/>
                <w:sz w:val="24"/>
                <w:szCs w:val="24"/>
              </w:rPr>
              <w:t xml:space="preserve"> asked questions.</w:t>
            </w:r>
          </w:p>
        </w:tc>
        <w:tc>
          <w:tcPr>
            <w:tcW w:w="3006" w:type="dxa"/>
          </w:tcPr>
          <w:p w14:paraId="4026D3FD" w14:textId="77777777" w:rsidR="00D30783" w:rsidRDefault="00D30783" w:rsidP="005F1AA9">
            <w:pPr>
              <w:spacing w:after="120"/>
              <w:rPr>
                <w:color w:val="404040" w:themeColor="text1" w:themeTint="BF"/>
                <w:sz w:val="24"/>
                <w:szCs w:val="24"/>
              </w:rPr>
            </w:pPr>
          </w:p>
        </w:tc>
      </w:tr>
      <w:tr w:rsidR="00D30783" w14:paraId="2C48339C" w14:textId="77777777" w:rsidTr="00D30783">
        <w:tc>
          <w:tcPr>
            <w:tcW w:w="3005" w:type="dxa"/>
          </w:tcPr>
          <w:p w14:paraId="7A451FA0" w14:textId="5FB94635" w:rsidR="00D30783" w:rsidRPr="00B33F20" w:rsidRDefault="00D30783" w:rsidP="005F1AA9">
            <w:pPr>
              <w:spacing w:after="120"/>
              <w:rPr>
                <w:b/>
                <w:bCs/>
                <w:color w:val="404040" w:themeColor="text1" w:themeTint="BF"/>
                <w:sz w:val="24"/>
                <w:szCs w:val="24"/>
              </w:rPr>
            </w:pPr>
            <w:r w:rsidRPr="00B33F20">
              <w:rPr>
                <w:b/>
                <w:bCs/>
                <w:color w:val="404040" w:themeColor="text1" w:themeTint="BF"/>
                <w:sz w:val="24"/>
                <w:szCs w:val="24"/>
              </w:rPr>
              <w:t>The care home</w:t>
            </w:r>
          </w:p>
        </w:tc>
        <w:tc>
          <w:tcPr>
            <w:tcW w:w="3005" w:type="dxa"/>
          </w:tcPr>
          <w:p w14:paraId="48DB42DF" w14:textId="77777777" w:rsidR="00D30783" w:rsidRDefault="00D30783" w:rsidP="005F1AA9">
            <w:pPr>
              <w:spacing w:after="120"/>
              <w:rPr>
                <w:color w:val="404040" w:themeColor="text1" w:themeTint="BF"/>
                <w:sz w:val="24"/>
                <w:szCs w:val="24"/>
              </w:rPr>
            </w:pPr>
          </w:p>
        </w:tc>
        <w:tc>
          <w:tcPr>
            <w:tcW w:w="3006" w:type="dxa"/>
          </w:tcPr>
          <w:p w14:paraId="1EA147B2" w14:textId="77777777" w:rsidR="00D30783" w:rsidRDefault="00D30783" w:rsidP="005F1AA9">
            <w:pPr>
              <w:spacing w:after="120"/>
              <w:rPr>
                <w:color w:val="404040" w:themeColor="text1" w:themeTint="BF"/>
                <w:sz w:val="24"/>
                <w:szCs w:val="24"/>
              </w:rPr>
            </w:pPr>
          </w:p>
        </w:tc>
      </w:tr>
      <w:tr w:rsidR="00D30783" w14:paraId="141A13DD" w14:textId="77777777" w:rsidTr="00D30783">
        <w:tc>
          <w:tcPr>
            <w:tcW w:w="3005" w:type="dxa"/>
          </w:tcPr>
          <w:p w14:paraId="68F0A722" w14:textId="00942EE6" w:rsidR="00D30783" w:rsidRDefault="004472EE" w:rsidP="005F1AA9">
            <w:pPr>
              <w:spacing w:after="120"/>
              <w:rPr>
                <w:color w:val="404040" w:themeColor="text1" w:themeTint="BF"/>
                <w:sz w:val="24"/>
                <w:szCs w:val="24"/>
              </w:rPr>
            </w:pPr>
            <w:r>
              <w:rPr>
                <w:color w:val="404040" w:themeColor="text1" w:themeTint="BF"/>
                <w:sz w:val="24"/>
                <w:szCs w:val="24"/>
              </w:rPr>
              <w:t>Is the National Apology to Forgotten Australians on display?</w:t>
            </w:r>
          </w:p>
        </w:tc>
        <w:tc>
          <w:tcPr>
            <w:tcW w:w="3005" w:type="dxa"/>
          </w:tcPr>
          <w:p w14:paraId="7348BDC8" w14:textId="678923FE" w:rsidR="00D30783" w:rsidRDefault="00CC671C" w:rsidP="005F1AA9">
            <w:pPr>
              <w:spacing w:after="120"/>
              <w:rPr>
                <w:color w:val="404040" w:themeColor="text1" w:themeTint="BF"/>
                <w:sz w:val="24"/>
                <w:szCs w:val="24"/>
              </w:rPr>
            </w:pPr>
            <w:r>
              <w:rPr>
                <w:color w:val="404040" w:themeColor="text1" w:themeTint="BF"/>
                <w:sz w:val="24"/>
                <w:szCs w:val="24"/>
              </w:rPr>
              <w:t>It makes F</w:t>
            </w:r>
            <w:r w:rsidR="00847C82">
              <w:rPr>
                <w:color w:val="404040" w:themeColor="text1" w:themeTint="BF"/>
                <w:sz w:val="24"/>
                <w:szCs w:val="24"/>
              </w:rPr>
              <w:t>orgotten Australians and Care Leavers</w:t>
            </w:r>
            <w:r>
              <w:rPr>
                <w:color w:val="404040" w:themeColor="text1" w:themeTint="BF"/>
                <w:sz w:val="24"/>
                <w:szCs w:val="24"/>
              </w:rPr>
              <w:t xml:space="preserve"> feel acknowledged, </w:t>
            </w:r>
            <w:r w:rsidR="00E82EC9">
              <w:rPr>
                <w:color w:val="404040" w:themeColor="text1" w:themeTint="BF"/>
                <w:sz w:val="24"/>
                <w:szCs w:val="24"/>
              </w:rPr>
              <w:t xml:space="preserve">and respected, and </w:t>
            </w:r>
            <w:r>
              <w:rPr>
                <w:color w:val="404040" w:themeColor="text1" w:themeTint="BF"/>
                <w:sz w:val="24"/>
                <w:szCs w:val="24"/>
              </w:rPr>
              <w:t xml:space="preserve">made to feel that </w:t>
            </w:r>
            <w:r w:rsidR="00D0448E">
              <w:rPr>
                <w:color w:val="404040" w:themeColor="text1" w:themeTint="BF"/>
                <w:sz w:val="24"/>
                <w:szCs w:val="24"/>
              </w:rPr>
              <w:t>they</w:t>
            </w:r>
            <w:r>
              <w:rPr>
                <w:color w:val="404040" w:themeColor="text1" w:themeTint="BF"/>
                <w:sz w:val="24"/>
                <w:szCs w:val="24"/>
              </w:rPr>
              <w:t xml:space="preserve"> count. It means that everybody who reads it will know there was a reason there was an Apology.</w:t>
            </w:r>
            <w:r w:rsidR="00E82EC9">
              <w:rPr>
                <w:color w:val="404040" w:themeColor="text1" w:themeTint="BF"/>
                <w:sz w:val="24"/>
                <w:szCs w:val="24"/>
              </w:rPr>
              <w:t xml:space="preserve"> </w:t>
            </w:r>
          </w:p>
        </w:tc>
        <w:tc>
          <w:tcPr>
            <w:tcW w:w="3006" w:type="dxa"/>
          </w:tcPr>
          <w:p w14:paraId="48A59A37" w14:textId="77777777" w:rsidR="00D30783" w:rsidRDefault="00D30783" w:rsidP="005F1AA9">
            <w:pPr>
              <w:spacing w:after="120"/>
              <w:rPr>
                <w:color w:val="404040" w:themeColor="text1" w:themeTint="BF"/>
                <w:sz w:val="24"/>
                <w:szCs w:val="24"/>
              </w:rPr>
            </w:pPr>
          </w:p>
        </w:tc>
      </w:tr>
      <w:tr w:rsidR="00D30783" w14:paraId="4EFA8CBD" w14:textId="77777777" w:rsidTr="00D30783">
        <w:tc>
          <w:tcPr>
            <w:tcW w:w="3005" w:type="dxa"/>
          </w:tcPr>
          <w:p w14:paraId="4778BDA2" w14:textId="27675591" w:rsidR="00D30783" w:rsidRDefault="00A61166" w:rsidP="005F1AA9">
            <w:pPr>
              <w:spacing w:after="120"/>
              <w:rPr>
                <w:color w:val="404040" w:themeColor="text1" w:themeTint="BF"/>
                <w:sz w:val="24"/>
                <w:szCs w:val="24"/>
              </w:rPr>
            </w:pPr>
            <w:r>
              <w:rPr>
                <w:color w:val="404040" w:themeColor="text1" w:themeTint="BF"/>
                <w:sz w:val="24"/>
                <w:szCs w:val="24"/>
              </w:rPr>
              <w:t xml:space="preserve">Are </w:t>
            </w:r>
            <w:proofErr w:type="gramStart"/>
            <w:r>
              <w:rPr>
                <w:color w:val="404040" w:themeColor="text1" w:themeTint="BF"/>
                <w:sz w:val="24"/>
                <w:szCs w:val="24"/>
              </w:rPr>
              <w:t>pets</w:t>
            </w:r>
            <w:proofErr w:type="gramEnd"/>
            <w:r>
              <w:rPr>
                <w:color w:val="404040" w:themeColor="text1" w:themeTint="BF"/>
                <w:sz w:val="24"/>
                <w:szCs w:val="24"/>
              </w:rPr>
              <w:t xml:space="preserve"> welcome?</w:t>
            </w:r>
          </w:p>
        </w:tc>
        <w:tc>
          <w:tcPr>
            <w:tcW w:w="3005" w:type="dxa"/>
          </w:tcPr>
          <w:p w14:paraId="7E0FBA1A" w14:textId="54CCC0BE" w:rsidR="00D30783" w:rsidRDefault="002A0053" w:rsidP="005F1AA9">
            <w:pPr>
              <w:spacing w:after="120"/>
              <w:rPr>
                <w:color w:val="404040" w:themeColor="text1" w:themeTint="BF"/>
                <w:sz w:val="24"/>
                <w:szCs w:val="24"/>
              </w:rPr>
            </w:pPr>
            <w:r>
              <w:rPr>
                <w:color w:val="404040" w:themeColor="text1" w:themeTint="BF"/>
                <w:sz w:val="24"/>
                <w:szCs w:val="24"/>
              </w:rPr>
              <w:t xml:space="preserve">Pets are therapeutic and important members of families – especially as </w:t>
            </w:r>
            <w:r w:rsidR="00D0448E">
              <w:rPr>
                <w:color w:val="404040" w:themeColor="text1" w:themeTint="BF"/>
                <w:sz w:val="24"/>
                <w:szCs w:val="24"/>
              </w:rPr>
              <w:t xml:space="preserve">Forgotten Australians and care leavers </w:t>
            </w:r>
            <w:r>
              <w:rPr>
                <w:color w:val="404040" w:themeColor="text1" w:themeTint="BF"/>
                <w:sz w:val="24"/>
                <w:szCs w:val="24"/>
              </w:rPr>
              <w:t xml:space="preserve">have been broken away from family. Sometimes a pet is the only one </w:t>
            </w:r>
            <w:r w:rsidR="0000526C">
              <w:rPr>
                <w:color w:val="404040" w:themeColor="text1" w:themeTint="BF"/>
                <w:sz w:val="24"/>
                <w:szCs w:val="24"/>
              </w:rPr>
              <w:t>that someone can talk to, and animals don’t judge</w:t>
            </w:r>
            <w:r>
              <w:rPr>
                <w:color w:val="404040" w:themeColor="text1" w:themeTint="BF"/>
                <w:sz w:val="24"/>
                <w:szCs w:val="24"/>
              </w:rPr>
              <w:t xml:space="preserve">. </w:t>
            </w:r>
            <w:r w:rsidR="00DF7E6D">
              <w:rPr>
                <w:color w:val="404040" w:themeColor="text1" w:themeTint="BF"/>
                <w:sz w:val="24"/>
                <w:szCs w:val="24"/>
              </w:rPr>
              <w:t xml:space="preserve">Some </w:t>
            </w:r>
            <w:r w:rsidR="0000526C">
              <w:rPr>
                <w:color w:val="404040" w:themeColor="text1" w:themeTint="BF"/>
                <w:sz w:val="24"/>
                <w:szCs w:val="24"/>
              </w:rPr>
              <w:t xml:space="preserve">people possibly </w:t>
            </w:r>
            <w:r w:rsidR="00DF7E6D">
              <w:rPr>
                <w:color w:val="404040" w:themeColor="text1" w:themeTint="BF"/>
                <w:sz w:val="24"/>
                <w:szCs w:val="24"/>
              </w:rPr>
              <w:t xml:space="preserve">have better relationships with animals than </w:t>
            </w:r>
            <w:r w:rsidR="0000526C">
              <w:rPr>
                <w:color w:val="404040" w:themeColor="text1" w:themeTint="BF"/>
                <w:sz w:val="24"/>
                <w:szCs w:val="24"/>
              </w:rPr>
              <w:t>they</w:t>
            </w:r>
            <w:r w:rsidR="00DF7E6D">
              <w:rPr>
                <w:color w:val="404040" w:themeColor="text1" w:themeTint="BF"/>
                <w:sz w:val="24"/>
                <w:szCs w:val="24"/>
              </w:rPr>
              <w:t xml:space="preserve"> do with humans.</w:t>
            </w:r>
          </w:p>
        </w:tc>
        <w:tc>
          <w:tcPr>
            <w:tcW w:w="3006" w:type="dxa"/>
          </w:tcPr>
          <w:p w14:paraId="3C6377DF" w14:textId="77777777" w:rsidR="00D30783" w:rsidRDefault="00D30783" w:rsidP="005F1AA9">
            <w:pPr>
              <w:spacing w:after="120"/>
              <w:rPr>
                <w:color w:val="404040" w:themeColor="text1" w:themeTint="BF"/>
                <w:sz w:val="24"/>
                <w:szCs w:val="24"/>
              </w:rPr>
            </w:pPr>
          </w:p>
        </w:tc>
      </w:tr>
      <w:tr w:rsidR="004472EE" w14:paraId="68598B65" w14:textId="77777777" w:rsidTr="00D30783">
        <w:tc>
          <w:tcPr>
            <w:tcW w:w="3005" w:type="dxa"/>
          </w:tcPr>
          <w:p w14:paraId="63CAB449" w14:textId="0342875F" w:rsidR="004472EE" w:rsidRDefault="00A61166" w:rsidP="005F1AA9">
            <w:pPr>
              <w:spacing w:after="120"/>
              <w:rPr>
                <w:color w:val="404040" w:themeColor="text1" w:themeTint="BF"/>
                <w:sz w:val="24"/>
                <w:szCs w:val="24"/>
              </w:rPr>
            </w:pPr>
            <w:r>
              <w:rPr>
                <w:color w:val="404040" w:themeColor="text1" w:themeTint="BF"/>
                <w:sz w:val="24"/>
                <w:szCs w:val="24"/>
              </w:rPr>
              <w:lastRenderedPageBreak/>
              <w:t>Are there rooms with balconies or courtyards?</w:t>
            </w:r>
          </w:p>
        </w:tc>
        <w:tc>
          <w:tcPr>
            <w:tcW w:w="3005" w:type="dxa"/>
          </w:tcPr>
          <w:p w14:paraId="727346EF" w14:textId="16E7CC5E" w:rsidR="004472EE" w:rsidRDefault="001F1282" w:rsidP="005F1AA9">
            <w:pPr>
              <w:spacing w:after="120"/>
              <w:rPr>
                <w:color w:val="404040" w:themeColor="text1" w:themeTint="BF"/>
                <w:sz w:val="24"/>
                <w:szCs w:val="24"/>
              </w:rPr>
            </w:pPr>
            <w:r>
              <w:rPr>
                <w:color w:val="404040" w:themeColor="text1" w:themeTint="BF"/>
                <w:sz w:val="24"/>
                <w:szCs w:val="24"/>
              </w:rPr>
              <w:t xml:space="preserve">We don’t want to feel locked up. We want to be able to get </w:t>
            </w:r>
            <w:r w:rsidR="0000526C">
              <w:rPr>
                <w:color w:val="404040" w:themeColor="text1" w:themeTint="BF"/>
                <w:sz w:val="24"/>
                <w:szCs w:val="24"/>
              </w:rPr>
              <w:t xml:space="preserve">out </w:t>
            </w:r>
            <w:r>
              <w:rPr>
                <w:color w:val="404040" w:themeColor="text1" w:themeTint="BF"/>
                <w:sz w:val="24"/>
                <w:szCs w:val="24"/>
              </w:rPr>
              <w:t xml:space="preserve">in </w:t>
            </w:r>
            <w:r w:rsidR="0000526C">
              <w:rPr>
                <w:color w:val="404040" w:themeColor="text1" w:themeTint="BF"/>
                <w:sz w:val="24"/>
                <w:szCs w:val="24"/>
              </w:rPr>
              <w:t xml:space="preserve">the </w:t>
            </w:r>
            <w:r>
              <w:rPr>
                <w:color w:val="404040" w:themeColor="text1" w:themeTint="BF"/>
                <w:sz w:val="24"/>
                <w:szCs w:val="24"/>
              </w:rPr>
              <w:t>fresh air and have contact with nature.</w:t>
            </w:r>
            <w:r w:rsidR="00484481">
              <w:rPr>
                <w:color w:val="404040" w:themeColor="text1" w:themeTint="BF"/>
                <w:sz w:val="24"/>
                <w:szCs w:val="24"/>
              </w:rPr>
              <w:t xml:space="preserve"> Sometimes having a balcony provides an option to move away from other people.</w:t>
            </w:r>
          </w:p>
        </w:tc>
        <w:tc>
          <w:tcPr>
            <w:tcW w:w="3006" w:type="dxa"/>
          </w:tcPr>
          <w:p w14:paraId="4B7526AD" w14:textId="77777777" w:rsidR="004472EE" w:rsidRDefault="004472EE" w:rsidP="005F1AA9">
            <w:pPr>
              <w:spacing w:after="120"/>
              <w:rPr>
                <w:color w:val="404040" w:themeColor="text1" w:themeTint="BF"/>
                <w:sz w:val="24"/>
                <w:szCs w:val="24"/>
              </w:rPr>
            </w:pPr>
          </w:p>
        </w:tc>
      </w:tr>
      <w:tr w:rsidR="004472EE" w14:paraId="3A93ED74" w14:textId="77777777" w:rsidTr="00D30783">
        <w:tc>
          <w:tcPr>
            <w:tcW w:w="3005" w:type="dxa"/>
          </w:tcPr>
          <w:p w14:paraId="146130A2" w14:textId="67BFC88D" w:rsidR="004472EE" w:rsidRDefault="00A61166" w:rsidP="005F1AA9">
            <w:pPr>
              <w:spacing w:after="120"/>
              <w:rPr>
                <w:color w:val="404040" w:themeColor="text1" w:themeTint="BF"/>
                <w:sz w:val="24"/>
                <w:szCs w:val="24"/>
              </w:rPr>
            </w:pPr>
            <w:r>
              <w:rPr>
                <w:color w:val="404040" w:themeColor="text1" w:themeTint="BF"/>
                <w:sz w:val="24"/>
                <w:szCs w:val="24"/>
              </w:rPr>
              <w:t>Are the doors to internal courtyards and outdoor spaces unlocked?</w:t>
            </w:r>
          </w:p>
        </w:tc>
        <w:tc>
          <w:tcPr>
            <w:tcW w:w="3005" w:type="dxa"/>
          </w:tcPr>
          <w:p w14:paraId="6F93738A" w14:textId="5C12673D" w:rsidR="004472EE" w:rsidRDefault="00CF664D" w:rsidP="005F1AA9">
            <w:pPr>
              <w:spacing w:after="120"/>
              <w:rPr>
                <w:color w:val="404040" w:themeColor="text1" w:themeTint="BF"/>
                <w:sz w:val="24"/>
                <w:szCs w:val="24"/>
              </w:rPr>
            </w:pPr>
            <w:r>
              <w:rPr>
                <w:color w:val="404040" w:themeColor="text1" w:themeTint="BF"/>
                <w:sz w:val="24"/>
                <w:szCs w:val="24"/>
              </w:rPr>
              <w:t>We don’t want to feel locked up. We want freedom of movement and choice to move around and not to fear doors being locked.</w:t>
            </w:r>
          </w:p>
        </w:tc>
        <w:tc>
          <w:tcPr>
            <w:tcW w:w="3006" w:type="dxa"/>
          </w:tcPr>
          <w:p w14:paraId="06C47A49" w14:textId="77777777" w:rsidR="004472EE" w:rsidRDefault="004472EE" w:rsidP="005F1AA9">
            <w:pPr>
              <w:spacing w:after="120"/>
              <w:rPr>
                <w:color w:val="404040" w:themeColor="text1" w:themeTint="BF"/>
                <w:sz w:val="24"/>
                <w:szCs w:val="24"/>
              </w:rPr>
            </w:pPr>
          </w:p>
        </w:tc>
      </w:tr>
      <w:tr w:rsidR="004472EE" w14:paraId="411AAB92" w14:textId="77777777" w:rsidTr="00D30783">
        <w:tc>
          <w:tcPr>
            <w:tcW w:w="3005" w:type="dxa"/>
          </w:tcPr>
          <w:p w14:paraId="2ED9D4F8" w14:textId="5E7C8180" w:rsidR="004472EE" w:rsidRDefault="00A61166" w:rsidP="005F1AA9">
            <w:pPr>
              <w:spacing w:after="120"/>
              <w:rPr>
                <w:color w:val="404040" w:themeColor="text1" w:themeTint="BF"/>
                <w:sz w:val="24"/>
                <w:szCs w:val="24"/>
              </w:rPr>
            </w:pPr>
            <w:r>
              <w:rPr>
                <w:color w:val="404040" w:themeColor="text1" w:themeTint="BF"/>
                <w:sz w:val="24"/>
                <w:szCs w:val="24"/>
              </w:rPr>
              <w:t xml:space="preserve">Can a resident </w:t>
            </w:r>
            <w:r w:rsidR="00771D9C">
              <w:rPr>
                <w:color w:val="404040" w:themeColor="text1" w:themeTint="BF"/>
                <w:sz w:val="24"/>
                <w:szCs w:val="24"/>
              </w:rPr>
              <w:t>choose to lock the door to their room and have their own key?</w:t>
            </w:r>
          </w:p>
        </w:tc>
        <w:tc>
          <w:tcPr>
            <w:tcW w:w="3005" w:type="dxa"/>
          </w:tcPr>
          <w:p w14:paraId="75CBEA7C" w14:textId="4F7C4D90" w:rsidR="00D71862" w:rsidRDefault="007F43FD" w:rsidP="005F1AA9">
            <w:pPr>
              <w:spacing w:after="120"/>
              <w:rPr>
                <w:color w:val="404040" w:themeColor="text1" w:themeTint="BF"/>
                <w:sz w:val="24"/>
                <w:szCs w:val="24"/>
              </w:rPr>
            </w:pPr>
            <w:r>
              <w:rPr>
                <w:color w:val="404040" w:themeColor="text1" w:themeTint="BF"/>
                <w:sz w:val="24"/>
                <w:szCs w:val="24"/>
              </w:rPr>
              <w:t xml:space="preserve">It’s important to have control over our own space. </w:t>
            </w:r>
            <w:r w:rsidR="0000526C">
              <w:rPr>
                <w:color w:val="404040" w:themeColor="text1" w:themeTint="BF"/>
                <w:sz w:val="24"/>
                <w:szCs w:val="24"/>
              </w:rPr>
              <w:t xml:space="preserve">And to </w:t>
            </w:r>
            <w:r>
              <w:rPr>
                <w:color w:val="404040" w:themeColor="text1" w:themeTint="BF"/>
                <w:sz w:val="24"/>
                <w:szCs w:val="24"/>
              </w:rPr>
              <w:t>have control over our possessions. We might want to have some alone time and not be interrupted.</w:t>
            </w:r>
            <w:r w:rsidR="00D71862">
              <w:rPr>
                <w:color w:val="404040" w:themeColor="text1" w:themeTint="BF"/>
                <w:sz w:val="24"/>
                <w:szCs w:val="24"/>
              </w:rPr>
              <w:t xml:space="preserve"> </w:t>
            </w:r>
          </w:p>
        </w:tc>
        <w:tc>
          <w:tcPr>
            <w:tcW w:w="3006" w:type="dxa"/>
          </w:tcPr>
          <w:p w14:paraId="2AEF8053" w14:textId="77777777" w:rsidR="004472EE" w:rsidRDefault="004472EE" w:rsidP="005F1AA9">
            <w:pPr>
              <w:spacing w:after="120"/>
              <w:rPr>
                <w:color w:val="404040" w:themeColor="text1" w:themeTint="BF"/>
                <w:sz w:val="24"/>
                <w:szCs w:val="24"/>
              </w:rPr>
            </w:pPr>
          </w:p>
        </w:tc>
      </w:tr>
      <w:tr w:rsidR="004472EE" w14:paraId="560CDEE5" w14:textId="77777777" w:rsidTr="00D30783">
        <w:tc>
          <w:tcPr>
            <w:tcW w:w="3005" w:type="dxa"/>
          </w:tcPr>
          <w:p w14:paraId="1A22D942" w14:textId="26A38738" w:rsidR="004472EE" w:rsidRDefault="00771D9C" w:rsidP="005F1AA9">
            <w:pPr>
              <w:spacing w:after="120"/>
              <w:rPr>
                <w:color w:val="404040" w:themeColor="text1" w:themeTint="BF"/>
                <w:sz w:val="24"/>
                <w:szCs w:val="24"/>
              </w:rPr>
            </w:pPr>
            <w:r>
              <w:rPr>
                <w:color w:val="404040" w:themeColor="text1" w:themeTint="BF"/>
                <w:sz w:val="24"/>
                <w:szCs w:val="24"/>
              </w:rPr>
              <w:t>Do staff know how to be respectful of</w:t>
            </w:r>
            <w:r w:rsidR="001548D1">
              <w:rPr>
                <w:color w:val="404040" w:themeColor="text1" w:themeTint="BF"/>
                <w:sz w:val="24"/>
                <w:szCs w:val="24"/>
              </w:rPr>
              <w:t xml:space="preserve"> resident </w:t>
            </w:r>
            <w:r>
              <w:rPr>
                <w:color w:val="404040" w:themeColor="text1" w:themeTint="BF"/>
                <w:sz w:val="24"/>
                <w:szCs w:val="24"/>
              </w:rPr>
              <w:t>possessions?</w:t>
            </w:r>
          </w:p>
        </w:tc>
        <w:tc>
          <w:tcPr>
            <w:tcW w:w="3005" w:type="dxa"/>
          </w:tcPr>
          <w:p w14:paraId="45F57824" w14:textId="21DA136A" w:rsidR="004472EE" w:rsidRDefault="00801516" w:rsidP="005F1AA9">
            <w:pPr>
              <w:spacing w:after="120"/>
              <w:rPr>
                <w:color w:val="404040" w:themeColor="text1" w:themeTint="BF"/>
                <w:sz w:val="24"/>
                <w:szCs w:val="24"/>
              </w:rPr>
            </w:pPr>
            <w:r>
              <w:rPr>
                <w:color w:val="404040" w:themeColor="text1" w:themeTint="BF"/>
                <w:sz w:val="24"/>
                <w:szCs w:val="24"/>
              </w:rPr>
              <w:t xml:space="preserve">Often as children, possessions were taken away from </w:t>
            </w:r>
            <w:proofErr w:type="gramStart"/>
            <w:r>
              <w:rPr>
                <w:color w:val="404040" w:themeColor="text1" w:themeTint="BF"/>
                <w:sz w:val="24"/>
                <w:szCs w:val="24"/>
              </w:rPr>
              <w:t>workers, or</w:t>
            </w:r>
            <w:proofErr w:type="gramEnd"/>
            <w:r>
              <w:rPr>
                <w:color w:val="404040" w:themeColor="text1" w:themeTint="BF"/>
                <w:sz w:val="24"/>
                <w:szCs w:val="24"/>
              </w:rPr>
              <w:t xml:space="preserve"> stolen by other children. Any few possessions </w:t>
            </w:r>
            <w:r w:rsidR="00E50B14">
              <w:rPr>
                <w:color w:val="404040" w:themeColor="text1" w:themeTint="BF"/>
                <w:sz w:val="24"/>
                <w:szCs w:val="24"/>
              </w:rPr>
              <w:t xml:space="preserve">that we might have had </w:t>
            </w:r>
            <w:r>
              <w:rPr>
                <w:color w:val="404040" w:themeColor="text1" w:themeTint="BF"/>
                <w:sz w:val="24"/>
                <w:szCs w:val="24"/>
              </w:rPr>
              <w:t xml:space="preserve">were highly valued. If an item was a bit worn out, staff would often take it away from children. </w:t>
            </w:r>
          </w:p>
        </w:tc>
        <w:tc>
          <w:tcPr>
            <w:tcW w:w="3006" w:type="dxa"/>
          </w:tcPr>
          <w:p w14:paraId="750EDBA2" w14:textId="77777777" w:rsidR="004472EE" w:rsidRDefault="004472EE" w:rsidP="005F1AA9">
            <w:pPr>
              <w:spacing w:after="120"/>
              <w:rPr>
                <w:color w:val="404040" w:themeColor="text1" w:themeTint="BF"/>
                <w:sz w:val="24"/>
                <w:szCs w:val="24"/>
              </w:rPr>
            </w:pPr>
          </w:p>
        </w:tc>
      </w:tr>
      <w:tr w:rsidR="004472EE" w14:paraId="385A83A3" w14:textId="77777777" w:rsidTr="00D30783">
        <w:tc>
          <w:tcPr>
            <w:tcW w:w="3005" w:type="dxa"/>
          </w:tcPr>
          <w:p w14:paraId="351E47DF" w14:textId="1EB48B2B" w:rsidR="004472EE" w:rsidRDefault="00771D9C" w:rsidP="005F1AA9">
            <w:pPr>
              <w:spacing w:after="120"/>
              <w:rPr>
                <w:color w:val="404040" w:themeColor="text1" w:themeTint="BF"/>
                <w:sz w:val="24"/>
                <w:szCs w:val="24"/>
              </w:rPr>
            </w:pPr>
            <w:r>
              <w:rPr>
                <w:color w:val="404040" w:themeColor="text1" w:themeTint="BF"/>
                <w:sz w:val="24"/>
                <w:szCs w:val="24"/>
              </w:rPr>
              <w:t>Are there rooms available with a separate bedroom and a separate lounge area?</w:t>
            </w:r>
          </w:p>
        </w:tc>
        <w:tc>
          <w:tcPr>
            <w:tcW w:w="3005" w:type="dxa"/>
          </w:tcPr>
          <w:p w14:paraId="65B8164B" w14:textId="7B0848BE" w:rsidR="004472EE" w:rsidRDefault="009748F0" w:rsidP="005F1AA9">
            <w:pPr>
              <w:spacing w:after="120"/>
              <w:rPr>
                <w:color w:val="404040" w:themeColor="text1" w:themeTint="BF"/>
                <w:sz w:val="24"/>
                <w:szCs w:val="24"/>
              </w:rPr>
            </w:pPr>
            <w:r>
              <w:rPr>
                <w:color w:val="404040" w:themeColor="text1" w:themeTint="BF"/>
                <w:sz w:val="24"/>
                <w:szCs w:val="24"/>
              </w:rPr>
              <w:t>Children were often put into cells and solitary confinement. Some dormitories and missions had tiny cubicles for sleeping.</w:t>
            </w:r>
          </w:p>
        </w:tc>
        <w:tc>
          <w:tcPr>
            <w:tcW w:w="3006" w:type="dxa"/>
          </w:tcPr>
          <w:p w14:paraId="623C24BE" w14:textId="77777777" w:rsidR="004472EE" w:rsidRDefault="004472EE" w:rsidP="005F1AA9">
            <w:pPr>
              <w:spacing w:after="120"/>
              <w:rPr>
                <w:color w:val="404040" w:themeColor="text1" w:themeTint="BF"/>
                <w:sz w:val="24"/>
                <w:szCs w:val="24"/>
              </w:rPr>
            </w:pPr>
          </w:p>
        </w:tc>
      </w:tr>
      <w:tr w:rsidR="004472EE" w14:paraId="4A21F2BF" w14:textId="77777777" w:rsidTr="00D30783">
        <w:tc>
          <w:tcPr>
            <w:tcW w:w="3005" w:type="dxa"/>
          </w:tcPr>
          <w:p w14:paraId="74E841D1" w14:textId="42AC7C6B" w:rsidR="004472EE" w:rsidRDefault="00066731" w:rsidP="005F1AA9">
            <w:pPr>
              <w:spacing w:after="120"/>
              <w:rPr>
                <w:color w:val="404040" w:themeColor="text1" w:themeTint="BF"/>
                <w:sz w:val="24"/>
                <w:szCs w:val="24"/>
              </w:rPr>
            </w:pPr>
            <w:r>
              <w:rPr>
                <w:color w:val="404040" w:themeColor="text1" w:themeTint="BF"/>
                <w:sz w:val="24"/>
                <w:szCs w:val="24"/>
              </w:rPr>
              <w:t>Are there rooms available with views?</w:t>
            </w:r>
          </w:p>
        </w:tc>
        <w:tc>
          <w:tcPr>
            <w:tcW w:w="3005" w:type="dxa"/>
          </w:tcPr>
          <w:p w14:paraId="0D31D7AE" w14:textId="14DF422A" w:rsidR="004472EE" w:rsidRDefault="00BB5100" w:rsidP="005F1AA9">
            <w:pPr>
              <w:spacing w:after="120"/>
              <w:rPr>
                <w:color w:val="404040" w:themeColor="text1" w:themeTint="BF"/>
                <w:sz w:val="24"/>
                <w:szCs w:val="24"/>
              </w:rPr>
            </w:pPr>
            <w:r>
              <w:rPr>
                <w:color w:val="404040" w:themeColor="text1" w:themeTint="BF"/>
                <w:sz w:val="24"/>
                <w:szCs w:val="24"/>
              </w:rPr>
              <w:t>There were no views in the institutions children were placed in.</w:t>
            </w:r>
            <w:r w:rsidR="00433FC4">
              <w:rPr>
                <w:color w:val="404040" w:themeColor="text1" w:themeTint="BF"/>
                <w:sz w:val="24"/>
                <w:szCs w:val="24"/>
              </w:rPr>
              <w:t xml:space="preserve"> </w:t>
            </w:r>
          </w:p>
        </w:tc>
        <w:tc>
          <w:tcPr>
            <w:tcW w:w="3006" w:type="dxa"/>
          </w:tcPr>
          <w:p w14:paraId="4C2BDF4A" w14:textId="77777777" w:rsidR="004472EE" w:rsidRDefault="004472EE" w:rsidP="005F1AA9">
            <w:pPr>
              <w:spacing w:after="120"/>
              <w:rPr>
                <w:color w:val="404040" w:themeColor="text1" w:themeTint="BF"/>
                <w:sz w:val="24"/>
                <w:szCs w:val="24"/>
              </w:rPr>
            </w:pPr>
          </w:p>
        </w:tc>
      </w:tr>
      <w:tr w:rsidR="004472EE" w14:paraId="19EFCAC9" w14:textId="77777777" w:rsidTr="00D30783">
        <w:tc>
          <w:tcPr>
            <w:tcW w:w="3005" w:type="dxa"/>
          </w:tcPr>
          <w:p w14:paraId="2490C803" w14:textId="44850C2A" w:rsidR="004472EE" w:rsidRDefault="00066731" w:rsidP="005F1AA9">
            <w:pPr>
              <w:spacing w:after="120"/>
              <w:rPr>
                <w:color w:val="404040" w:themeColor="text1" w:themeTint="BF"/>
                <w:sz w:val="24"/>
                <w:szCs w:val="24"/>
              </w:rPr>
            </w:pPr>
            <w:r>
              <w:rPr>
                <w:color w:val="404040" w:themeColor="text1" w:themeTint="BF"/>
                <w:sz w:val="24"/>
                <w:szCs w:val="24"/>
              </w:rPr>
              <w:t>Are there small areas with lounges?</w:t>
            </w:r>
          </w:p>
        </w:tc>
        <w:tc>
          <w:tcPr>
            <w:tcW w:w="3005" w:type="dxa"/>
          </w:tcPr>
          <w:p w14:paraId="6155ED5C" w14:textId="16035B3E" w:rsidR="004472EE" w:rsidRDefault="002015C0" w:rsidP="005F1AA9">
            <w:pPr>
              <w:spacing w:after="120"/>
              <w:rPr>
                <w:color w:val="404040" w:themeColor="text1" w:themeTint="BF"/>
                <w:sz w:val="24"/>
                <w:szCs w:val="24"/>
              </w:rPr>
            </w:pPr>
            <w:r>
              <w:rPr>
                <w:color w:val="404040" w:themeColor="text1" w:themeTint="BF"/>
                <w:sz w:val="24"/>
                <w:szCs w:val="24"/>
              </w:rPr>
              <w:t xml:space="preserve">You might feel a bit overwhelmed in a bigger crowd. You might want a quiet spot to sit with a friend. </w:t>
            </w:r>
          </w:p>
        </w:tc>
        <w:tc>
          <w:tcPr>
            <w:tcW w:w="3006" w:type="dxa"/>
          </w:tcPr>
          <w:p w14:paraId="387FCD32" w14:textId="77777777" w:rsidR="004472EE" w:rsidRDefault="004472EE" w:rsidP="005F1AA9">
            <w:pPr>
              <w:spacing w:after="120"/>
              <w:rPr>
                <w:color w:val="404040" w:themeColor="text1" w:themeTint="BF"/>
                <w:sz w:val="24"/>
                <w:szCs w:val="24"/>
              </w:rPr>
            </w:pPr>
          </w:p>
        </w:tc>
      </w:tr>
      <w:tr w:rsidR="004472EE" w14:paraId="41194AF7" w14:textId="77777777" w:rsidTr="00D30783">
        <w:tc>
          <w:tcPr>
            <w:tcW w:w="3005" w:type="dxa"/>
          </w:tcPr>
          <w:p w14:paraId="5CAF83F6" w14:textId="7381FF58" w:rsidR="004472EE" w:rsidRDefault="00066731" w:rsidP="005F1AA9">
            <w:pPr>
              <w:spacing w:after="120"/>
              <w:rPr>
                <w:color w:val="404040" w:themeColor="text1" w:themeTint="BF"/>
                <w:sz w:val="24"/>
                <w:szCs w:val="24"/>
              </w:rPr>
            </w:pPr>
            <w:r>
              <w:rPr>
                <w:color w:val="404040" w:themeColor="text1" w:themeTint="BF"/>
                <w:sz w:val="24"/>
                <w:szCs w:val="24"/>
              </w:rPr>
              <w:lastRenderedPageBreak/>
              <w:t>Are there small dining spaces (rather than large dining halls)?</w:t>
            </w:r>
          </w:p>
        </w:tc>
        <w:tc>
          <w:tcPr>
            <w:tcW w:w="3005" w:type="dxa"/>
          </w:tcPr>
          <w:p w14:paraId="54665DA4" w14:textId="68359000" w:rsidR="004472EE" w:rsidRDefault="002F73AA" w:rsidP="005F1AA9">
            <w:pPr>
              <w:spacing w:after="120"/>
              <w:rPr>
                <w:color w:val="404040" w:themeColor="text1" w:themeTint="BF"/>
                <w:sz w:val="24"/>
                <w:szCs w:val="24"/>
              </w:rPr>
            </w:pPr>
            <w:r>
              <w:rPr>
                <w:color w:val="404040" w:themeColor="text1" w:themeTint="BF"/>
                <w:sz w:val="24"/>
                <w:szCs w:val="24"/>
              </w:rPr>
              <w:t>Many institutions had large dining halls</w:t>
            </w:r>
            <w:r w:rsidR="00E50B14">
              <w:rPr>
                <w:color w:val="404040" w:themeColor="text1" w:themeTint="BF"/>
                <w:sz w:val="24"/>
                <w:szCs w:val="24"/>
              </w:rPr>
              <w:t>. S</w:t>
            </w:r>
            <w:r>
              <w:rPr>
                <w:color w:val="404040" w:themeColor="text1" w:themeTint="BF"/>
                <w:sz w:val="24"/>
                <w:szCs w:val="24"/>
              </w:rPr>
              <w:t xml:space="preserve">ome people are very </w:t>
            </w:r>
            <w:proofErr w:type="spellStart"/>
            <w:r>
              <w:rPr>
                <w:color w:val="404040" w:themeColor="text1" w:themeTint="BF"/>
                <w:sz w:val="24"/>
                <w:szCs w:val="24"/>
              </w:rPr>
              <w:t>self conscious</w:t>
            </w:r>
            <w:proofErr w:type="spellEnd"/>
            <w:r>
              <w:rPr>
                <w:color w:val="404040" w:themeColor="text1" w:themeTint="BF"/>
                <w:sz w:val="24"/>
                <w:szCs w:val="24"/>
              </w:rPr>
              <w:t xml:space="preserve"> about eating in front of other people.</w:t>
            </w:r>
          </w:p>
        </w:tc>
        <w:tc>
          <w:tcPr>
            <w:tcW w:w="3006" w:type="dxa"/>
          </w:tcPr>
          <w:p w14:paraId="76233E48" w14:textId="77777777" w:rsidR="004472EE" w:rsidRDefault="004472EE" w:rsidP="005F1AA9">
            <w:pPr>
              <w:spacing w:after="120"/>
              <w:rPr>
                <w:color w:val="404040" w:themeColor="text1" w:themeTint="BF"/>
                <w:sz w:val="24"/>
                <w:szCs w:val="24"/>
              </w:rPr>
            </w:pPr>
          </w:p>
        </w:tc>
      </w:tr>
      <w:tr w:rsidR="00D30783" w14:paraId="309AF903" w14:textId="77777777" w:rsidTr="00D30783">
        <w:tc>
          <w:tcPr>
            <w:tcW w:w="3005" w:type="dxa"/>
          </w:tcPr>
          <w:p w14:paraId="7CF6099F" w14:textId="47D5CD0D" w:rsidR="00D30783" w:rsidRDefault="000A5DBB" w:rsidP="005F1AA9">
            <w:pPr>
              <w:spacing w:after="120"/>
              <w:rPr>
                <w:color w:val="404040" w:themeColor="text1" w:themeTint="BF"/>
                <w:sz w:val="24"/>
                <w:szCs w:val="24"/>
              </w:rPr>
            </w:pPr>
            <w:r>
              <w:rPr>
                <w:color w:val="404040" w:themeColor="text1" w:themeTint="BF"/>
                <w:sz w:val="24"/>
                <w:szCs w:val="24"/>
              </w:rPr>
              <w:t>Do you use CCTV?</w:t>
            </w:r>
          </w:p>
        </w:tc>
        <w:tc>
          <w:tcPr>
            <w:tcW w:w="3005" w:type="dxa"/>
          </w:tcPr>
          <w:p w14:paraId="05DC063C" w14:textId="4D43A5B8" w:rsidR="00D30783" w:rsidRDefault="00E81325" w:rsidP="005F1AA9">
            <w:pPr>
              <w:spacing w:after="120"/>
              <w:rPr>
                <w:color w:val="404040" w:themeColor="text1" w:themeTint="BF"/>
                <w:sz w:val="24"/>
                <w:szCs w:val="24"/>
              </w:rPr>
            </w:pPr>
            <w:r>
              <w:rPr>
                <w:color w:val="404040" w:themeColor="text1" w:themeTint="BF"/>
                <w:sz w:val="24"/>
                <w:szCs w:val="24"/>
              </w:rPr>
              <w:t>Some people will want it while others will not. It would be good to see who comes into a unit area in cases of people living with dementia specifically – for their safety – to make sure there’s no abuse going on.</w:t>
            </w:r>
          </w:p>
        </w:tc>
        <w:tc>
          <w:tcPr>
            <w:tcW w:w="3006" w:type="dxa"/>
          </w:tcPr>
          <w:p w14:paraId="64E7EDCF" w14:textId="77777777" w:rsidR="00D30783" w:rsidRDefault="00D30783" w:rsidP="005F1AA9">
            <w:pPr>
              <w:spacing w:after="120"/>
              <w:rPr>
                <w:color w:val="404040" w:themeColor="text1" w:themeTint="BF"/>
                <w:sz w:val="24"/>
                <w:szCs w:val="24"/>
              </w:rPr>
            </w:pPr>
          </w:p>
        </w:tc>
      </w:tr>
      <w:tr w:rsidR="00D30783" w14:paraId="750FC4A8" w14:textId="77777777" w:rsidTr="00D30783">
        <w:tc>
          <w:tcPr>
            <w:tcW w:w="3005" w:type="dxa"/>
          </w:tcPr>
          <w:p w14:paraId="444FC7A0" w14:textId="318937B8" w:rsidR="00D30783" w:rsidRDefault="001F6F3F" w:rsidP="005F1AA9">
            <w:pPr>
              <w:spacing w:after="120"/>
              <w:rPr>
                <w:color w:val="404040" w:themeColor="text1" w:themeTint="BF"/>
                <w:sz w:val="24"/>
                <w:szCs w:val="24"/>
              </w:rPr>
            </w:pPr>
            <w:r>
              <w:rPr>
                <w:color w:val="404040" w:themeColor="text1" w:themeTint="BF"/>
                <w:sz w:val="24"/>
                <w:szCs w:val="24"/>
              </w:rPr>
              <w:t>Are there areas available for people to smoke?</w:t>
            </w:r>
          </w:p>
        </w:tc>
        <w:tc>
          <w:tcPr>
            <w:tcW w:w="3005" w:type="dxa"/>
          </w:tcPr>
          <w:p w14:paraId="43AA0F4E" w14:textId="7C13F5DA" w:rsidR="00D30783" w:rsidRDefault="00855E74" w:rsidP="005F1AA9">
            <w:pPr>
              <w:spacing w:after="120"/>
              <w:rPr>
                <w:color w:val="404040" w:themeColor="text1" w:themeTint="BF"/>
                <w:sz w:val="24"/>
                <w:szCs w:val="24"/>
              </w:rPr>
            </w:pPr>
            <w:r>
              <w:rPr>
                <w:color w:val="404040" w:themeColor="text1" w:themeTint="BF"/>
                <w:sz w:val="24"/>
                <w:szCs w:val="24"/>
              </w:rPr>
              <w:t>Some Forgotten Australians smoke. There isn’t an expectation that people can smoke close to the care home. However, they would like a pleasant outdoor space made available.</w:t>
            </w:r>
          </w:p>
        </w:tc>
        <w:tc>
          <w:tcPr>
            <w:tcW w:w="3006" w:type="dxa"/>
          </w:tcPr>
          <w:p w14:paraId="6E19F66E" w14:textId="77777777" w:rsidR="00D30783" w:rsidRDefault="00D30783" w:rsidP="005F1AA9">
            <w:pPr>
              <w:spacing w:after="120"/>
              <w:rPr>
                <w:color w:val="404040" w:themeColor="text1" w:themeTint="BF"/>
                <w:sz w:val="24"/>
                <w:szCs w:val="24"/>
              </w:rPr>
            </w:pPr>
          </w:p>
        </w:tc>
      </w:tr>
      <w:tr w:rsidR="00632D92" w14:paraId="27253647" w14:textId="77777777" w:rsidTr="00D30783">
        <w:tc>
          <w:tcPr>
            <w:tcW w:w="3005" w:type="dxa"/>
          </w:tcPr>
          <w:p w14:paraId="14000DF5" w14:textId="6DCC4460" w:rsidR="00632D92" w:rsidRDefault="00632D92" w:rsidP="005F1AA9">
            <w:pPr>
              <w:spacing w:after="120"/>
              <w:rPr>
                <w:color w:val="404040" w:themeColor="text1" w:themeTint="BF"/>
                <w:sz w:val="24"/>
                <w:szCs w:val="24"/>
              </w:rPr>
            </w:pPr>
            <w:r>
              <w:rPr>
                <w:color w:val="404040" w:themeColor="text1" w:themeTint="BF"/>
                <w:sz w:val="24"/>
                <w:szCs w:val="24"/>
              </w:rPr>
              <w:t>Do overnight staff understand how some people might act at night?</w:t>
            </w:r>
          </w:p>
        </w:tc>
        <w:tc>
          <w:tcPr>
            <w:tcW w:w="3005" w:type="dxa"/>
          </w:tcPr>
          <w:p w14:paraId="612425A7" w14:textId="4C190E25" w:rsidR="00632D92" w:rsidRDefault="00632D92" w:rsidP="005F1AA9">
            <w:pPr>
              <w:spacing w:after="120"/>
              <w:rPr>
                <w:color w:val="404040" w:themeColor="text1" w:themeTint="BF"/>
                <w:sz w:val="24"/>
                <w:szCs w:val="24"/>
              </w:rPr>
            </w:pPr>
            <w:r>
              <w:rPr>
                <w:color w:val="404040" w:themeColor="text1" w:themeTint="BF"/>
                <w:sz w:val="24"/>
                <w:szCs w:val="24"/>
              </w:rPr>
              <w:t xml:space="preserve">Some people have trouble sleeping and </w:t>
            </w:r>
            <w:r w:rsidR="00E50B14">
              <w:rPr>
                <w:color w:val="404040" w:themeColor="text1" w:themeTint="BF"/>
                <w:sz w:val="24"/>
                <w:szCs w:val="24"/>
              </w:rPr>
              <w:t>there</w:t>
            </w:r>
            <w:r>
              <w:rPr>
                <w:color w:val="404040" w:themeColor="text1" w:themeTint="BF"/>
                <w:sz w:val="24"/>
                <w:szCs w:val="24"/>
              </w:rPr>
              <w:t xml:space="preserve"> might be reasons connected to their childhoods as to why.</w:t>
            </w:r>
          </w:p>
        </w:tc>
        <w:tc>
          <w:tcPr>
            <w:tcW w:w="3006" w:type="dxa"/>
          </w:tcPr>
          <w:p w14:paraId="42C5539B" w14:textId="77777777" w:rsidR="00632D92" w:rsidRDefault="00632D92" w:rsidP="005F1AA9">
            <w:pPr>
              <w:spacing w:after="120"/>
              <w:rPr>
                <w:color w:val="404040" w:themeColor="text1" w:themeTint="BF"/>
                <w:sz w:val="24"/>
                <w:szCs w:val="24"/>
              </w:rPr>
            </w:pPr>
          </w:p>
        </w:tc>
      </w:tr>
      <w:tr w:rsidR="001F6F3F" w14:paraId="5F6BA912" w14:textId="77777777" w:rsidTr="00D30783">
        <w:tc>
          <w:tcPr>
            <w:tcW w:w="3005" w:type="dxa"/>
          </w:tcPr>
          <w:p w14:paraId="500C1BF9" w14:textId="0448F6C5" w:rsidR="001F6F3F" w:rsidRDefault="001F6F3F" w:rsidP="005F1AA9">
            <w:pPr>
              <w:spacing w:after="120"/>
              <w:rPr>
                <w:color w:val="404040" w:themeColor="text1" w:themeTint="BF"/>
                <w:sz w:val="24"/>
                <w:szCs w:val="24"/>
              </w:rPr>
            </w:pPr>
            <w:r>
              <w:rPr>
                <w:color w:val="404040" w:themeColor="text1" w:themeTint="BF"/>
                <w:sz w:val="24"/>
                <w:szCs w:val="24"/>
              </w:rPr>
              <w:t>If I have a partner, can we be in a room together?</w:t>
            </w:r>
          </w:p>
        </w:tc>
        <w:tc>
          <w:tcPr>
            <w:tcW w:w="3005" w:type="dxa"/>
          </w:tcPr>
          <w:p w14:paraId="7B99EEA7" w14:textId="04C2D4D4" w:rsidR="001F6F3F" w:rsidRDefault="0059541F" w:rsidP="005F1AA9">
            <w:pPr>
              <w:spacing w:after="120"/>
              <w:rPr>
                <w:color w:val="404040" w:themeColor="text1" w:themeTint="BF"/>
                <w:sz w:val="24"/>
                <w:szCs w:val="24"/>
              </w:rPr>
            </w:pPr>
            <w:r>
              <w:rPr>
                <w:color w:val="404040" w:themeColor="text1" w:themeTint="BF"/>
                <w:sz w:val="24"/>
                <w:szCs w:val="24"/>
              </w:rPr>
              <w:t>This provides choice.</w:t>
            </w:r>
          </w:p>
        </w:tc>
        <w:tc>
          <w:tcPr>
            <w:tcW w:w="3006" w:type="dxa"/>
          </w:tcPr>
          <w:p w14:paraId="5B657CA5" w14:textId="77777777" w:rsidR="001F6F3F" w:rsidRDefault="001F6F3F" w:rsidP="005F1AA9">
            <w:pPr>
              <w:spacing w:after="120"/>
              <w:rPr>
                <w:color w:val="404040" w:themeColor="text1" w:themeTint="BF"/>
                <w:sz w:val="24"/>
                <w:szCs w:val="24"/>
              </w:rPr>
            </w:pPr>
          </w:p>
        </w:tc>
      </w:tr>
      <w:tr w:rsidR="001F6F3F" w14:paraId="19F12D2C" w14:textId="77777777" w:rsidTr="00D30783">
        <w:tc>
          <w:tcPr>
            <w:tcW w:w="3005" w:type="dxa"/>
          </w:tcPr>
          <w:p w14:paraId="27638ABD" w14:textId="7DAE306F" w:rsidR="001F6F3F" w:rsidRDefault="009E4001" w:rsidP="005F1AA9">
            <w:pPr>
              <w:spacing w:after="120"/>
              <w:rPr>
                <w:color w:val="404040" w:themeColor="text1" w:themeTint="BF"/>
                <w:sz w:val="24"/>
                <w:szCs w:val="24"/>
              </w:rPr>
            </w:pPr>
            <w:r>
              <w:rPr>
                <w:color w:val="404040" w:themeColor="text1" w:themeTint="BF"/>
                <w:sz w:val="24"/>
                <w:szCs w:val="24"/>
              </w:rPr>
              <w:t>Am I able to make my own breakfast?</w:t>
            </w:r>
          </w:p>
        </w:tc>
        <w:tc>
          <w:tcPr>
            <w:tcW w:w="3005" w:type="dxa"/>
          </w:tcPr>
          <w:p w14:paraId="30CE29A3" w14:textId="23181727" w:rsidR="001F6F3F" w:rsidRDefault="00DA35DA" w:rsidP="005F1AA9">
            <w:pPr>
              <w:spacing w:after="120"/>
              <w:rPr>
                <w:color w:val="404040" w:themeColor="text1" w:themeTint="BF"/>
                <w:sz w:val="24"/>
                <w:szCs w:val="24"/>
              </w:rPr>
            </w:pPr>
            <w:r>
              <w:rPr>
                <w:color w:val="404040" w:themeColor="text1" w:themeTint="BF"/>
                <w:sz w:val="24"/>
                <w:szCs w:val="24"/>
              </w:rPr>
              <w:t xml:space="preserve">Maybe you don’t want to eat the </w:t>
            </w:r>
            <w:proofErr w:type="gramStart"/>
            <w:r>
              <w:rPr>
                <w:color w:val="404040" w:themeColor="text1" w:themeTint="BF"/>
                <w:sz w:val="24"/>
                <w:szCs w:val="24"/>
              </w:rPr>
              <w:t>mass produced</w:t>
            </w:r>
            <w:proofErr w:type="gramEnd"/>
            <w:r>
              <w:rPr>
                <w:color w:val="404040" w:themeColor="text1" w:themeTint="BF"/>
                <w:sz w:val="24"/>
                <w:szCs w:val="24"/>
              </w:rPr>
              <w:t xml:space="preserve"> breakfast. Some people like to eat </w:t>
            </w:r>
            <w:r w:rsidR="00E50B14">
              <w:rPr>
                <w:color w:val="404040" w:themeColor="text1" w:themeTint="BF"/>
                <w:sz w:val="24"/>
                <w:szCs w:val="24"/>
              </w:rPr>
              <w:t xml:space="preserve">at </w:t>
            </w:r>
            <w:r>
              <w:rPr>
                <w:color w:val="404040" w:themeColor="text1" w:themeTint="BF"/>
                <w:sz w:val="24"/>
                <w:szCs w:val="24"/>
              </w:rPr>
              <w:t>a range of different times.</w:t>
            </w:r>
            <w:r w:rsidR="004B2703">
              <w:rPr>
                <w:color w:val="404040" w:themeColor="text1" w:themeTint="BF"/>
                <w:sz w:val="24"/>
                <w:szCs w:val="24"/>
              </w:rPr>
              <w:t xml:space="preserve"> I want to choose what time I eat. </w:t>
            </w:r>
          </w:p>
        </w:tc>
        <w:tc>
          <w:tcPr>
            <w:tcW w:w="3006" w:type="dxa"/>
          </w:tcPr>
          <w:p w14:paraId="702015CC" w14:textId="77777777" w:rsidR="001F6F3F" w:rsidRDefault="001F6F3F" w:rsidP="005F1AA9">
            <w:pPr>
              <w:spacing w:after="120"/>
              <w:rPr>
                <w:color w:val="404040" w:themeColor="text1" w:themeTint="BF"/>
                <w:sz w:val="24"/>
                <w:szCs w:val="24"/>
              </w:rPr>
            </w:pPr>
          </w:p>
        </w:tc>
      </w:tr>
      <w:tr w:rsidR="001F6F3F" w14:paraId="519E6F6D" w14:textId="77777777" w:rsidTr="00D30783">
        <w:tc>
          <w:tcPr>
            <w:tcW w:w="3005" w:type="dxa"/>
          </w:tcPr>
          <w:p w14:paraId="4FABB6F4" w14:textId="1E3419B3" w:rsidR="001F6F3F" w:rsidRDefault="009E4001" w:rsidP="005F1AA9">
            <w:pPr>
              <w:spacing w:after="120"/>
              <w:rPr>
                <w:color w:val="404040" w:themeColor="text1" w:themeTint="BF"/>
                <w:sz w:val="24"/>
                <w:szCs w:val="24"/>
              </w:rPr>
            </w:pPr>
            <w:r>
              <w:rPr>
                <w:color w:val="404040" w:themeColor="text1" w:themeTint="BF"/>
                <w:sz w:val="24"/>
                <w:szCs w:val="24"/>
              </w:rPr>
              <w:t>Is there food available all day that I can access, or cook myself?</w:t>
            </w:r>
          </w:p>
        </w:tc>
        <w:tc>
          <w:tcPr>
            <w:tcW w:w="3005" w:type="dxa"/>
          </w:tcPr>
          <w:p w14:paraId="09969F1D" w14:textId="0D0EABBC" w:rsidR="001F6F3F" w:rsidRDefault="00B21CFC" w:rsidP="005F1AA9">
            <w:pPr>
              <w:spacing w:after="120"/>
              <w:rPr>
                <w:color w:val="404040" w:themeColor="text1" w:themeTint="BF"/>
                <w:sz w:val="24"/>
                <w:szCs w:val="24"/>
              </w:rPr>
            </w:pPr>
            <w:r>
              <w:rPr>
                <w:color w:val="404040" w:themeColor="text1" w:themeTint="BF"/>
                <w:sz w:val="24"/>
                <w:szCs w:val="24"/>
              </w:rPr>
              <w:t xml:space="preserve">You might not be hungry at set </w:t>
            </w:r>
            <w:proofErr w:type="gramStart"/>
            <w:r>
              <w:rPr>
                <w:color w:val="404040" w:themeColor="text1" w:themeTint="BF"/>
                <w:sz w:val="24"/>
                <w:szCs w:val="24"/>
              </w:rPr>
              <w:t>meal times</w:t>
            </w:r>
            <w:proofErr w:type="gramEnd"/>
            <w:r>
              <w:rPr>
                <w:color w:val="404040" w:themeColor="text1" w:themeTint="BF"/>
                <w:sz w:val="24"/>
                <w:szCs w:val="24"/>
              </w:rPr>
              <w:t xml:space="preserve">. </w:t>
            </w:r>
            <w:r w:rsidR="00F818C7">
              <w:rPr>
                <w:color w:val="404040" w:themeColor="text1" w:themeTint="BF"/>
                <w:sz w:val="24"/>
                <w:szCs w:val="24"/>
              </w:rPr>
              <w:t xml:space="preserve">As children, </w:t>
            </w:r>
            <w:r w:rsidR="00E50B14">
              <w:rPr>
                <w:color w:val="404040" w:themeColor="text1" w:themeTint="BF"/>
                <w:sz w:val="24"/>
                <w:szCs w:val="24"/>
              </w:rPr>
              <w:t xml:space="preserve">we were </w:t>
            </w:r>
            <w:r w:rsidR="00F818C7">
              <w:rPr>
                <w:color w:val="404040" w:themeColor="text1" w:themeTint="BF"/>
                <w:sz w:val="24"/>
                <w:szCs w:val="24"/>
              </w:rPr>
              <w:t xml:space="preserve">often subjected to rigid routines. </w:t>
            </w:r>
            <w:r w:rsidR="00E50B14">
              <w:rPr>
                <w:color w:val="404040" w:themeColor="text1" w:themeTint="BF"/>
                <w:sz w:val="24"/>
                <w:szCs w:val="24"/>
              </w:rPr>
              <w:t xml:space="preserve">If food is regularly available, we won’t think that we need to </w:t>
            </w:r>
            <w:r w:rsidR="00F818C7">
              <w:rPr>
                <w:color w:val="404040" w:themeColor="text1" w:themeTint="BF"/>
                <w:sz w:val="24"/>
                <w:szCs w:val="24"/>
              </w:rPr>
              <w:t>hoard food out of fear that it will be taken away.</w:t>
            </w:r>
            <w:r w:rsidR="00BC54F3">
              <w:rPr>
                <w:color w:val="404040" w:themeColor="text1" w:themeTint="BF"/>
                <w:sz w:val="24"/>
                <w:szCs w:val="24"/>
              </w:rPr>
              <w:t xml:space="preserve"> </w:t>
            </w:r>
          </w:p>
        </w:tc>
        <w:tc>
          <w:tcPr>
            <w:tcW w:w="3006" w:type="dxa"/>
          </w:tcPr>
          <w:p w14:paraId="7262C14C" w14:textId="77777777" w:rsidR="001F6F3F" w:rsidRDefault="001F6F3F" w:rsidP="005F1AA9">
            <w:pPr>
              <w:spacing w:after="120"/>
              <w:rPr>
                <w:color w:val="404040" w:themeColor="text1" w:themeTint="BF"/>
                <w:sz w:val="24"/>
                <w:szCs w:val="24"/>
              </w:rPr>
            </w:pPr>
          </w:p>
        </w:tc>
      </w:tr>
      <w:tr w:rsidR="001F6F3F" w14:paraId="2290F877" w14:textId="77777777" w:rsidTr="00D30783">
        <w:tc>
          <w:tcPr>
            <w:tcW w:w="3005" w:type="dxa"/>
          </w:tcPr>
          <w:p w14:paraId="0C184B1C" w14:textId="61D12191" w:rsidR="001F6F3F" w:rsidRDefault="009E4001" w:rsidP="005F1AA9">
            <w:pPr>
              <w:spacing w:after="120"/>
              <w:rPr>
                <w:color w:val="404040" w:themeColor="text1" w:themeTint="BF"/>
                <w:sz w:val="24"/>
                <w:szCs w:val="24"/>
              </w:rPr>
            </w:pPr>
            <w:r>
              <w:rPr>
                <w:color w:val="404040" w:themeColor="text1" w:themeTint="BF"/>
                <w:sz w:val="24"/>
                <w:szCs w:val="24"/>
              </w:rPr>
              <w:t>Is there a room where a visitor, or friend can stay?</w:t>
            </w:r>
          </w:p>
        </w:tc>
        <w:tc>
          <w:tcPr>
            <w:tcW w:w="3005" w:type="dxa"/>
          </w:tcPr>
          <w:p w14:paraId="1B062AA5" w14:textId="1CF58B15" w:rsidR="001F6F3F" w:rsidRDefault="00E80B76" w:rsidP="005F1AA9">
            <w:pPr>
              <w:spacing w:after="120"/>
              <w:rPr>
                <w:color w:val="404040" w:themeColor="text1" w:themeTint="BF"/>
                <w:sz w:val="24"/>
                <w:szCs w:val="24"/>
              </w:rPr>
            </w:pPr>
            <w:r>
              <w:rPr>
                <w:color w:val="404040" w:themeColor="text1" w:themeTint="BF"/>
                <w:sz w:val="24"/>
                <w:szCs w:val="24"/>
              </w:rPr>
              <w:t>Some people could be travelling long distances to vi</w:t>
            </w:r>
            <w:r w:rsidR="008C3BEC">
              <w:rPr>
                <w:color w:val="404040" w:themeColor="text1" w:themeTint="BF"/>
                <w:sz w:val="24"/>
                <w:szCs w:val="24"/>
              </w:rPr>
              <w:t xml:space="preserve">sit. The care home is </w:t>
            </w:r>
            <w:r w:rsidR="008C3BEC">
              <w:rPr>
                <w:color w:val="404040" w:themeColor="text1" w:themeTint="BF"/>
                <w:sz w:val="24"/>
                <w:szCs w:val="24"/>
              </w:rPr>
              <w:lastRenderedPageBreak/>
              <w:t xml:space="preserve">now our </w:t>
            </w:r>
            <w:proofErr w:type="gramStart"/>
            <w:r w:rsidR="008C3BEC">
              <w:rPr>
                <w:color w:val="404040" w:themeColor="text1" w:themeTint="BF"/>
                <w:sz w:val="24"/>
                <w:szCs w:val="24"/>
              </w:rPr>
              <w:t>home</w:t>
            </w:r>
            <w:proofErr w:type="gramEnd"/>
            <w:r w:rsidR="008C3BEC">
              <w:rPr>
                <w:color w:val="404040" w:themeColor="text1" w:themeTint="BF"/>
                <w:sz w:val="24"/>
                <w:szCs w:val="24"/>
              </w:rPr>
              <w:t xml:space="preserve"> and we might want friends to visit.</w:t>
            </w:r>
            <w:r w:rsidR="00B24B6C">
              <w:rPr>
                <w:color w:val="404040" w:themeColor="text1" w:themeTint="BF"/>
                <w:sz w:val="24"/>
                <w:szCs w:val="24"/>
              </w:rPr>
              <w:t xml:space="preserve"> There might a person who might be palliative and it would be good to have someone they know close by.</w:t>
            </w:r>
          </w:p>
        </w:tc>
        <w:tc>
          <w:tcPr>
            <w:tcW w:w="3006" w:type="dxa"/>
          </w:tcPr>
          <w:p w14:paraId="569EBBA1" w14:textId="77777777" w:rsidR="001F6F3F" w:rsidRDefault="001F6F3F" w:rsidP="005F1AA9">
            <w:pPr>
              <w:spacing w:after="120"/>
              <w:rPr>
                <w:color w:val="404040" w:themeColor="text1" w:themeTint="BF"/>
                <w:sz w:val="24"/>
                <w:szCs w:val="24"/>
              </w:rPr>
            </w:pPr>
          </w:p>
        </w:tc>
      </w:tr>
      <w:tr w:rsidR="001F6F3F" w14:paraId="4032AFC3" w14:textId="77777777" w:rsidTr="00D30783">
        <w:tc>
          <w:tcPr>
            <w:tcW w:w="3005" w:type="dxa"/>
          </w:tcPr>
          <w:p w14:paraId="3D2D1AE5" w14:textId="77777777" w:rsidR="001F6F3F" w:rsidRDefault="0095579C" w:rsidP="005F1AA9">
            <w:pPr>
              <w:spacing w:after="120"/>
              <w:rPr>
                <w:color w:val="404040" w:themeColor="text1" w:themeTint="BF"/>
                <w:sz w:val="24"/>
                <w:szCs w:val="24"/>
              </w:rPr>
            </w:pPr>
            <w:r>
              <w:rPr>
                <w:color w:val="404040" w:themeColor="text1" w:themeTint="BF"/>
                <w:sz w:val="24"/>
                <w:szCs w:val="24"/>
              </w:rPr>
              <w:t>Do staff wear uniforms?</w:t>
            </w:r>
          </w:p>
          <w:p w14:paraId="15ED88D1" w14:textId="7ED0CDA8" w:rsidR="00CC3E12" w:rsidRDefault="00CC3E12" w:rsidP="005F1AA9">
            <w:pPr>
              <w:spacing w:after="120"/>
              <w:rPr>
                <w:color w:val="404040" w:themeColor="text1" w:themeTint="BF"/>
                <w:sz w:val="24"/>
                <w:szCs w:val="24"/>
              </w:rPr>
            </w:pPr>
            <w:r>
              <w:rPr>
                <w:color w:val="404040" w:themeColor="text1" w:themeTint="BF"/>
                <w:sz w:val="24"/>
                <w:szCs w:val="24"/>
              </w:rPr>
              <w:t>They would still need to use badges.</w:t>
            </w:r>
          </w:p>
        </w:tc>
        <w:tc>
          <w:tcPr>
            <w:tcW w:w="3005" w:type="dxa"/>
          </w:tcPr>
          <w:p w14:paraId="241A9B3E" w14:textId="77777777" w:rsidR="001F6F3F" w:rsidRDefault="00E7688D" w:rsidP="005F1AA9">
            <w:pPr>
              <w:spacing w:after="120"/>
              <w:rPr>
                <w:color w:val="404040" w:themeColor="text1" w:themeTint="BF"/>
                <w:sz w:val="24"/>
                <w:szCs w:val="24"/>
              </w:rPr>
            </w:pPr>
            <w:r>
              <w:rPr>
                <w:color w:val="404040" w:themeColor="text1" w:themeTint="BF"/>
                <w:sz w:val="24"/>
                <w:szCs w:val="24"/>
              </w:rPr>
              <w:t>Seeing staff in uniforms can be very triggering.</w:t>
            </w:r>
          </w:p>
          <w:p w14:paraId="1F96FBA2" w14:textId="77777777" w:rsidR="00CC3E12" w:rsidRDefault="00CC3E12" w:rsidP="005F1AA9">
            <w:pPr>
              <w:spacing w:after="120"/>
              <w:rPr>
                <w:color w:val="404040" w:themeColor="text1" w:themeTint="BF"/>
                <w:sz w:val="24"/>
                <w:szCs w:val="24"/>
              </w:rPr>
            </w:pPr>
            <w:r>
              <w:rPr>
                <w:color w:val="404040" w:themeColor="text1" w:themeTint="BF"/>
                <w:sz w:val="24"/>
                <w:szCs w:val="24"/>
              </w:rPr>
              <w:t>Nurses wore the white starch hats.</w:t>
            </w:r>
          </w:p>
          <w:p w14:paraId="54A672DF" w14:textId="18CB95A0" w:rsidR="00CC3E12" w:rsidRDefault="002F5B0D" w:rsidP="005F1AA9">
            <w:pPr>
              <w:spacing w:after="120"/>
              <w:rPr>
                <w:color w:val="404040" w:themeColor="text1" w:themeTint="BF"/>
                <w:sz w:val="24"/>
                <w:szCs w:val="24"/>
              </w:rPr>
            </w:pPr>
            <w:r>
              <w:rPr>
                <w:color w:val="404040" w:themeColor="text1" w:themeTint="BF"/>
                <w:sz w:val="24"/>
                <w:szCs w:val="24"/>
              </w:rPr>
              <w:t xml:space="preserve">Some staff </w:t>
            </w:r>
            <w:r w:rsidR="00CC3E12">
              <w:rPr>
                <w:color w:val="404040" w:themeColor="text1" w:themeTint="BF"/>
                <w:sz w:val="24"/>
                <w:szCs w:val="24"/>
              </w:rPr>
              <w:t>wore army boots.</w:t>
            </w:r>
          </w:p>
        </w:tc>
        <w:tc>
          <w:tcPr>
            <w:tcW w:w="3006" w:type="dxa"/>
          </w:tcPr>
          <w:p w14:paraId="1091B0A7" w14:textId="77777777" w:rsidR="001F6F3F" w:rsidRDefault="001F6F3F" w:rsidP="005F1AA9">
            <w:pPr>
              <w:spacing w:after="120"/>
              <w:rPr>
                <w:color w:val="404040" w:themeColor="text1" w:themeTint="BF"/>
                <w:sz w:val="24"/>
                <w:szCs w:val="24"/>
              </w:rPr>
            </w:pPr>
          </w:p>
        </w:tc>
      </w:tr>
      <w:tr w:rsidR="001F6F3F" w14:paraId="3DB136AD" w14:textId="77777777" w:rsidTr="00D30783">
        <w:tc>
          <w:tcPr>
            <w:tcW w:w="3005" w:type="dxa"/>
          </w:tcPr>
          <w:p w14:paraId="2C653295" w14:textId="7B0659FD" w:rsidR="001F6F3F" w:rsidRDefault="0095579C" w:rsidP="005F1AA9">
            <w:pPr>
              <w:spacing w:after="120"/>
              <w:rPr>
                <w:color w:val="404040" w:themeColor="text1" w:themeTint="BF"/>
                <w:sz w:val="24"/>
                <w:szCs w:val="24"/>
              </w:rPr>
            </w:pPr>
            <w:r>
              <w:rPr>
                <w:color w:val="404040" w:themeColor="text1" w:themeTint="BF"/>
                <w:sz w:val="24"/>
                <w:szCs w:val="24"/>
              </w:rPr>
              <w:t xml:space="preserve">Do you have </w:t>
            </w:r>
            <w:r w:rsidR="00752B82">
              <w:rPr>
                <w:color w:val="404040" w:themeColor="text1" w:themeTint="BF"/>
                <w:sz w:val="24"/>
                <w:szCs w:val="24"/>
              </w:rPr>
              <w:t xml:space="preserve">raised </w:t>
            </w:r>
            <w:r>
              <w:rPr>
                <w:color w:val="404040" w:themeColor="text1" w:themeTint="BF"/>
                <w:sz w:val="24"/>
                <w:szCs w:val="24"/>
              </w:rPr>
              <w:t>garden beds?</w:t>
            </w:r>
            <w:r w:rsidR="000267EF">
              <w:rPr>
                <w:color w:val="404040" w:themeColor="text1" w:themeTint="BF"/>
                <w:sz w:val="24"/>
                <w:szCs w:val="24"/>
              </w:rPr>
              <w:t xml:space="preserve"> Do you have pots on wheels where residents can grow flowers / plants / vegetables of their own choice?</w:t>
            </w:r>
          </w:p>
        </w:tc>
        <w:tc>
          <w:tcPr>
            <w:tcW w:w="3005" w:type="dxa"/>
          </w:tcPr>
          <w:p w14:paraId="41523F3E" w14:textId="2505AEDA" w:rsidR="001F6F3F" w:rsidRDefault="00752B82" w:rsidP="005F1AA9">
            <w:pPr>
              <w:spacing w:after="120"/>
              <w:rPr>
                <w:color w:val="404040" w:themeColor="text1" w:themeTint="BF"/>
                <w:sz w:val="24"/>
                <w:szCs w:val="24"/>
              </w:rPr>
            </w:pPr>
            <w:r>
              <w:rPr>
                <w:color w:val="404040" w:themeColor="text1" w:themeTint="BF"/>
                <w:sz w:val="24"/>
                <w:szCs w:val="24"/>
              </w:rPr>
              <w:t xml:space="preserve">It is good to encourage activity and stimulation. </w:t>
            </w:r>
          </w:p>
        </w:tc>
        <w:tc>
          <w:tcPr>
            <w:tcW w:w="3006" w:type="dxa"/>
          </w:tcPr>
          <w:p w14:paraId="0B510172" w14:textId="77777777" w:rsidR="001F6F3F" w:rsidRDefault="001F6F3F" w:rsidP="005F1AA9">
            <w:pPr>
              <w:spacing w:after="120"/>
              <w:rPr>
                <w:color w:val="404040" w:themeColor="text1" w:themeTint="BF"/>
                <w:sz w:val="24"/>
                <w:szCs w:val="24"/>
              </w:rPr>
            </w:pPr>
          </w:p>
        </w:tc>
      </w:tr>
      <w:tr w:rsidR="009B0288" w14:paraId="234F41C8" w14:textId="77777777" w:rsidTr="00D30783">
        <w:tc>
          <w:tcPr>
            <w:tcW w:w="3005" w:type="dxa"/>
          </w:tcPr>
          <w:p w14:paraId="23DAD7A2" w14:textId="5E9A0D61" w:rsidR="009B0288" w:rsidRDefault="009B0288" w:rsidP="005F1AA9">
            <w:pPr>
              <w:spacing w:after="120"/>
              <w:rPr>
                <w:color w:val="404040" w:themeColor="text1" w:themeTint="BF"/>
                <w:sz w:val="24"/>
                <w:szCs w:val="24"/>
              </w:rPr>
            </w:pPr>
            <w:r>
              <w:rPr>
                <w:color w:val="404040" w:themeColor="text1" w:themeTint="BF"/>
                <w:sz w:val="24"/>
                <w:szCs w:val="24"/>
              </w:rPr>
              <w:t>Do you have murals on the walls?</w:t>
            </w:r>
          </w:p>
        </w:tc>
        <w:tc>
          <w:tcPr>
            <w:tcW w:w="3005" w:type="dxa"/>
          </w:tcPr>
          <w:p w14:paraId="1D8F2F68" w14:textId="406CF285" w:rsidR="009B0288" w:rsidRDefault="009B0288" w:rsidP="005F1AA9">
            <w:pPr>
              <w:spacing w:after="120"/>
              <w:rPr>
                <w:color w:val="404040" w:themeColor="text1" w:themeTint="BF"/>
                <w:sz w:val="24"/>
                <w:szCs w:val="24"/>
              </w:rPr>
            </w:pPr>
            <w:r>
              <w:rPr>
                <w:color w:val="404040" w:themeColor="text1" w:themeTint="BF"/>
                <w:sz w:val="24"/>
                <w:szCs w:val="24"/>
              </w:rPr>
              <w:t xml:space="preserve">It can be </w:t>
            </w:r>
            <w:proofErr w:type="gramStart"/>
            <w:r>
              <w:rPr>
                <w:color w:val="404040" w:themeColor="text1" w:themeTint="BF"/>
                <w:sz w:val="24"/>
                <w:szCs w:val="24"/>
              </w:rPr>
              <w:t>calming, and</w:t>
            </w:r>
            <w:proofErr w:type="gramEnd"/>
            <w:r>
              <w:rPr>
                <w:color w:val="404040" w:themeColor="text1" w:themeTint="BF"/>
                <w:sz w:val="24"/>
                <w:szCs w:val="24"/>
              </w:rPr>
              <w:t xml:space="preserve"> can also stimulate your brain.</w:t>
            </w:r>
          </w:p>
        </w:tc>
        <w:tc>
          <w:tcPr>
            <w:tcW w:w="3006" w:type="dxa"/>
          </w:tcPr>
          <w:p w14:paraId="191A5C2F" w14:textId="77777777" w:rsidR="009B0288" w:rsidRDefault="009B0288" w:rsidP="005F1AA9">
            <w:pPr>
              <w:spacing w:after="120"/>
              <w:rPr>
                <w:color w:val="404040" w:themeColor="text1" w:themeTint="BF"/>
                <w:sz w:val="24"/>
                <w:szCs w:val="24"/>
              </w:rPr>
            </w:pPr>
          </w:p>
        </w:tc>
      </w:tr>
      <w:tr w:rsidR="0095579C" w14:paraId="6F2708D7" w14:textId="77777777" w:rsidTr="00D30783">
        <w:tc>
          <w:tcPr>
            <w:tcW w:w="3005" w:type="dxa"/>
          </w:tcPr>
          <w:p w14:paraId="60A0F453" w14:textId="79791A09" w:rsidR="0095579C" w:rsidRDefault="0095579C" w:rsidP="005F1AA9">
            <w:pPr>
              <w:spacing w:after="120"/>
              <w:rPr>
                <w:color w:val="404040" w:themeColor="text1" w:themeTint="BF"/>
                <w:sz w:val="24"/>
                <w:szCs w:val="24"/>
              </w:rPr>
            </w:pPr>
            <w:r>
              <w:rPr>
                <w:color w:val="404040" w:themeColor="text1" w:themeTint="BF"/>
                <w:sz w:val="24"/>
                <w:szCs w:val="24"/>
              </w:rPr>
              <w:t>Do you have a gym, or offer exercise classes</w:t>
            </w:r>
            <w:r w:rsidR="00530799">
              <w:rPr>
                <w:color w:val="404040" w:themeColor="text1" w:themeTint="BF"/>
                <w:sz w:val="24"/>
                <w:szCs w:val="24"/>
              </w:rPr>
              <w:t>, and meditation</w:t>
            </w:r>
            <w:r>
              <w:rPr>
                <w:color w:val="404040" w:themeColor="text1" w:themeTint="BF"/>
                <w:sz w:val="24"/>
                <w:szCs w:val="24"/>
              </w:rPr>
              <w:t>?</w:t>
            </w:r>
          </w:p>
        </w:tc>
        <w:tc>
          <w:tcPr>
            <w:tcW w:w="3005" w:type="dxa"/>
          </w:tcPr>
          <w:p w14:paraId="19CA0020" w14:textId="6F3373A7" w:rsidR="0095579C" w:rsidRDefault="00530799" w:rsidP="005F1AA9">
            <w:pPr>
              <w:spacing w:after="120"/>
              <w:rPr>
                <w:color w:val="404040" w:themeColor="text1" w:themeTint="BF"/>
                <w:sz w:val="24"/>
                <w:szCs w:val="24"/>
              </w:rPr>
            </w:pPr>
            <w:r>
              <w:rPr>
                <w:color w:val="404040" w:themeColor="text1" w:themeTint="BF"/>
                <w:sz w:val="24"/>
                <w:szCs w:val="24"/>
              </w:rPr>
              <w:t>Good for emotional and physical wellbeing.</w:t>
            </w:r>
          </w:p>
        </w:tc>
        <w:tc>
          <w:tcPr>
            <w:tcW w:w="3006" w:type="dxa"/>
          </w:tcPr>
          <w:p w14:paraId="75739BA5" w14:textId="77777777" w:rsidR="0095579C" w:rsidRDefault="0095579C" w:rsidP="005F1AA9">
            <w:pPr>
              <w:spacing w:after="120"/>
              <w:rPr>
                <w:color w:val="404040" w:themeColor="text1" w:themeTint="BF"/>
                <w:sz w:val="24"/>
                <w:szCs w:val="24"/>
              </w:rPr>
            </w:pPr>
          </w:p>
        </w:tc>
      </w:tr>
      <w:tr w:rsidR="0095579C" w14:paraId="1AB2A7E3" w14:textId="77777777" w:rsidTr="00D30783">
        <w:tc>
          <w:tcPr>
            <w:tcW w:w="3005" w:type="dxa"/>
          </w:tcPr>
          <w:p w14:paraId="1A100586" w14:textId="4911D6AD" w:rsidR="0095579C" w:rsidRDefault="00AF484F" w:rsidP="005F1AA9">
            <w:pPr>
              <w:spacing w:after="120"/>
              <w:rPr>
                <w:color w:val="404040" w:themeColor="text1" w:themeTint="BF"/>
                <w:sz w:val="24"/>
                <w:szCs w:val="24"/>
              </w:rPr>
            </w:pPr>
            <w:r>
              <w:rPr>
                <w:color w:val="404040" w:themeColor="text1" w:themeTint="BF"/>
                <w:sz w:val="24"/>
                <w:szCs w:val="24"/>
              </w:rPr>
              <w:t>Can I have my own curtains and my own quilt in my room?</w:t>
            </w:r>
          </w:p>
        </w:tc>
        <w:tc>
          <w:tcPr>
            <w:tcW w:w="3005" w:type="dxa"/>
          </w:tcPr>
          <w:p w14:paraId="73B0B434" w14:textId="43F0045F" w:rsidR="0095579C" w:rsidRDefault="00014E2F" w:rsidP="005F1AA9">
            <w:pPr>
              <w:spacing w:after="120"/>
              <w:rPr>
                <w:color w:val="404040" w:themeColor="text1" w:themeTint="BF"/>
                <w:sz w:val="24"/>
                <w:szCs w:val="24"/>
              </w:rPr>
            </w:pPr>
            <w:r>
              <w:rPr>
                <w:color w:val="404040" w:themeColor="text1" w:themeTint="BF"/>
                <w:sz w:val="24"/>
                <w:szCs w:val="24"/>
              </w:rPr>
              <w:t xml:space="preserve">You’ve probably come from your home and you want to bring something with you. </w:t>
            </w:r>
            <w:r w:rsidR="002F5B0D">
              <w:rPr>
                <w:color w:val="404040" w:themeColor="text1" w:themeTint="BF"/>
                <w:sz w:val="24"/>
                <w:szCs w:val="24"/>
              </w:rPr>
              <w:t>Y</w:t>
            </w:r>
            <w:r>
              <w:rPr>
                <w:color w:val="404040" w:themeColor="text1" w:themeTint="BF"/>
                <w:sz w:val="24"/>
                <w:szCs w:val="24"/>
              </w:rPr>
              <w:t>ou don’t want all curtains and quilts to be the same</w:t>
            </w:r>
            <w:r w:rsidR="002F5B0D">
              <w:rPr>
                <w:color w:val="404040" w:themeColor="text1" w:themeTint="BF"/>
                <w:sz w:val="24"/>
                <w:szCs w:val="24"/>
              </w:rPr>
              <w:t xml:space="preserve">. You don’t want to be treated like a </w:t>
            </w:r>
            <w:r>
              <w:rPr>
                <w:color w:val="404040" w:themeColor="text1" w:themeTint="BF"/>
                <w:sz w:val="24"/>
                <w:szCs w:val="24"/>
              </w:rPr>
              <w:t xml:space="preserve">number anymore. </w:t>
            </w:r>
          </w:p>
        </w:tc>
        <w:tc>
          <w:tcPr>
            <w:tcW w:w="3006" w:type="dxa"/>
          </w:tcPr>
          <w:p w14:paraId="5CFE1684" w14:textId="77777777" w:rsidR="0095579C" w:rsidRDefault="0095579C" w:rsidP="005F1AA9">
            <w:pPr>
              <w:spacing w:after="120"/>
              <w:rPr>
                <w:color w:val="404040" w:themeColor="text1" w:themeTint="BF"/>
                <w:sz w:val="24"/>
                <w:szCs w:val="24"/>
              </w:rPr>
            </w:pPr>
          </w:p>
        </w:tc>
      </w:tr>
      <w:tr w:rsidR="0095579C" w14:paraId="3D09A192" w14:textId="77777777" w:rsidTr="00D30783">
        <w:tc>
          <w:tcPr>
            <w:tcW w:w="3005" w:type="dxa"/>
          </w:tcPr>
          <w:p w14:paraId="7D2E4C47" w14:textId="753CA184" w:rsidR="0095579C" w:rsidRDefault="00AF484F" w:rsidP="005F1AA9">
            <w:pPr>
              <w:spacing w:after="120"/>
              <w:rPr>
                <w:color w:val="404040" w:themeColor="text1" w:themeTint="BF"/>
                <w:sz w:val="24"/>
                <w:szCs w:val="24"/>
              </w:rPr>
            </w:pPr>
            <w:r>
              <w:rPr>
                <w:color w:val="404040" w:themeColor="text1" w:themeTint="BF"/>
                <w:sz w:val="24"/>
                <w:szCs w:val="24"/>
              </w:rPr>
              <w:t>Do we have freedom of movement? Are we able to come and go as we choose?</w:t>
            </w:r>
          </w:p>
        </w:tc>
        <w:tc>
          <w:tcPr>
            <w:tcW w:w="3005" w:type="dxa"/>
          </w:tcPr>
          <w:p w14:paraId="743131D5" w14:textId="5F9BFEDD" w:rsidR="0095579C" w:rsidRDefault="00485AEC" w:rsidP="005F1AA9">
            <w:pPr>
              <w:spacing w:after="120"/>
              <w:rPr>
                <w:color w:val="404040" w:themeColor="text1" w:themeTint="BF"/>
                <w:sz w:val="24"/>
                <w:szCs w:val="24"/>
              </w:rPr>
            </w:pPr>
            <w:r>
              <w:rPr>
                <w:color w:val="404040" w:themeColor="text1" w:themeTint="BF"/>
                <w:sz w:val="24"/>
                <w:szCs w:val="24"/>
              </w:rPr>
              <w:t>You weren’t allowed out the gate when we were children.</w:t>
            </w:r>
          </w:p>
        </w:tc>
        <w:tc>
          <w:tcPr>
            <w:tcW w:w="3006" w:type="dxa"/>
          </w:tcPr>
          <w:p w14:paraId="1E51A3E7" w14:textId="77777777" w:rsidR="0095579C" w:rsidRDefault="0095579C" w:rsidP="005F1AA9">
            <w:pPr>
              <w:spacing w:after="120"/>
              <w:rPr>
                <w:color w:val="404040" w:themeColor="text1" w:themeTint="BF"/>
                <w:sz w:val="24"/>
                <w:szCs w:val="24"/>
              </w:rPr>
            </w:pPr>
          </w:p>
        </w:tc>
      </w:tr>
      <w:tr w:rsidR="0095579C" w14:paraId="1F28E8BF" w14:textId="77777777" w:rsidTr="00D30783">
        <w:tc>
          <w:tcPr>
            <w:tcW w:w="3005" w:type="dxa"/>
          </w:tcPr>
          <w:p w14:paraId="3537F823" w14:textId="0821658D" w:rsidR="0095579C" w:rsidRDefault="00AF484F" w:rsidP="005F1AA9">
            <w:pPr>
              <w:spacing w:after="120"/>
              <w:rPr>
                <w:color w:val="404040" w:themeColor="text1" w:themeTint="BF"/>
                <w:sz w:val="24"/>
                <w:szCs w:val="24"/>
              </w:rPr>
            </w:pPr>
            <w:r>
              <w:rPr>
                <w:color w:val="404040" w:themeColor="text1" w:themeTint="BF"/>
                <w:sz w:val="24"/>
                <w:szCs w:val="24"/>
              </w:rPr>
              <w:t>Is there a laundry where I can wash my own things?</w:t>
            </w:r>
          </w:p>
        </w:tc>
        <w:tc>
          <w:tcPr>
            <w:tcW w:w="3005" w:type="dxa"/>
          </w:tcPr>
          <w:p w14:paraId="4FD3E139" w14:textId="77777777" w:rsidR="0095579C" w:rsidRDefault="0047531E" w:rsidP="005F1AA9">
            <w:pPr>
              <w:spacing w:after="120"/>
              <w:rPr>
                <w:color w:val="404040" w:themeColor="text1" w:themeTint="BF"/>
                <w:sz w:val="24"/>
                <w:szCs w:val="24"/>
              </w:rPr>
            </w:pPr>
            <w:r>
              <w:rPr>
                <w:color w:val="404040" w:themeColor="text1" w:themeTint="BF"/>
                <w:sz w:val="24"/>
                <w:szCs w:val="24"/>
              </w:rPr>
              <w:t xml:space="preserve">Clothes were often taken away from us as children and replaced with work clothes. </w:t>
            </w:r>
          </w:p>
          <w:p w14:paraId="16787000" w14:textId="77777777" w:rsidR="0047531E" w:rsidRDefault="0047531E" w:rsidP="005F1AA9">
            <w:pPr>
              <w:spacing w:after="120"/>
              <w:rPr>
                <w:color w:val="404040" w:themeColor="text1" w:themeTint="BF"/>
                <w:sz w:val="24"/>
                <w:szCs w:val="24"/>
              </w:rPr>
            </w:pPr>
            <w:r>
              <w:rPr>
                <w:color w:val="404040" w:themeColor="text1" w:themeTint="BF"/>
                <w:sz w:val="24"/>
                <w:szCs w:val="24"/>
              </w:rPr>
              <w:t>If I can wash my own things, I know they won’t be taken away.</w:t>
            </w:r>
          </w:p>
          <w:p w14:paraId="3F373726" w14:textId="451571A6" w:rsidR="0047531E" w:rsidRDefault="0047531E" w:rsidP="005F1AA9">
            <w:pPr>
              <w:spacing w:after="120"/>
              <w:rPr>
                <w:color w:val="404040" w:themeColor="text1" w:themeTint="BF"/>
                <w:sz w:val="24"/>
                <w:szCs w:val="24"/>
              </w:rPr>
            </w:pPr>
            <w:r>
              <w:rPr>
                <w:color w:val="404040" w:themeColor="text1" w:themeTint="BF"/>
                <w:sz w:val="24"/>
                <w:szCs w:val="24"/>
              </w:rPr>
              <w:lastRenderedPageBreak/>
              <w:t>Also, please show us where the laundry is on site if you have a large communal laundry on site.</w:t>
            </w:r>
          </w:p>
        </w:tc>
        <w:tc>
          <w:tcPr>
            <w:tcW w:w="3006" w:type="dxa"/>
          </w:tcPr>
          <w:p w14:paraId="444B7DE1" w14:textId="77777777" w:rsidR="0095579C" w:rsidRDefault="0095579C" w:rsidP="005F1AA9">
            <w:pPr>
              <w:spacing w:after="120"/>
              <w:rPr>
                <w:color w:val="404040" w:themeColor="text1" w:themeTint="BF"/>
                <w:sz w:val="24"/>
                <w:szCs w:val="24"/>
              </w:rPr>
            </w:pPr>
          </w:p>
        </w:tc>
      </w:tr>
      <w:tr w:rsidR="00AF484F" w14:paraId="57C8F9CE" w14:textId="77777777" w:rsidTr="00D30783">
        <w:tc>
          <w:tcPr>
            <w:tcW w:w="3005" w:type="dxa"/>
          </w:tcPr>
          <w:p w14:paraId="2724BD63" w14:textId="1D59A188" w:rsidR="00AF484F" w:rsidRDefault="00AF484F" w:rsidP="005F1AA9">
            <w:pPr>
              <w:spacing w:after="120"/>
              <w:rPr>
                <w:color w:val="404040" w:themeColor="text1" w:themeTint="BF"/>
                <w:sz w:val="24"/>
                <w:szCs w:val="24"/>
              </w:rPr>
            </w:pPr>
            <w:r>
              <w:rPr>
                <w:color w:val="404040" w:themeColor="text1" w:themeTint="BF"/>
                <w:sz w:val="24"/>
                <w:szCs w:val="24"/>
              </w:rPr>
              <w:t>Do you have a counsellor on site?</w:t>
            </w:r>
          </w:p>
        </w:tc>
        <w:tc>
          <w:tcPr>
            <w:tcW w:w="3005" w:type="dxa"/>
          </w:tcPr>
          <w:p w14:paraId="47823B35" w14:textId="0CD0254C" w:rsidR="00AF484F" w:rsidRDefault="00637B87" w:rsidP="005F1AA9">
            <w:pPr>
              <w:spacing w:after="120"/>
              <w:rPr>
                <w:color w:val="404040" w:themeColor="text1" w:themeTint="BF"/>
                <w:sz w:val="24"/>
                <w:szCs w:val="24"/>
              </w:rPr>
            </w:pPr>
            <w:proofErr w:type="gramStart"/>
            <w:r>
              <w:rPr>
                <w:color w:val="404040" w:themeColor="text1" w:themeTint="BF"/>
                <w:sz w:val="24"/>
                <w:szCs w:val="24"/>
              </w:rPr>
              <w:t>If and when</w:t>
            </w:r>
            <w:proofErr w:type="gramEnd"/>
            <w:r>
              <w:rPr>
                <w:color w:val="404040" w:themeColor="text1" w:themeTint="BF"/>
                <w:sz w:val="24"/>
                <w:szCs w:val="24"/>
              </w:rPr>
              <w:t xml:space="preserve"> needed, counselling support should be available.</w:t>
            </w:r>
          </w:p>
        </w:tc>
        <w:tc>
          <w:tcPr>
            <w:tcW w:w="3006" w:type="dxa"/>
          </w:tcPr>
          <w:p w14:paraId="6A263B97" w14:textId="77777777" w:rsidR="00AF484F" w:rsidRDefault="00AF484F" w:rsidP="005F1AA9">
            <w:pPr>
              <w:spacing w:after="120"/>
              <w:rPr>
                <w:color w:val="404040" w:themeColor="text1" w:themeTint="BF"/>
                <w:sz w:val="24"/>
                <w:szCs w:val="24"/>
              </w:rPr>
            </w:pPr>
          </w:p>
        </w:tc>
      </w:tr>
      <w:tr w:rsidR="0061669B" w14:paraId="214E1D73" w14:textId="77777777" w:rsidTr="00D30783">
        <w:tc>
          <w:tcPr>
            <w:tcW w:w="3005" w:type="dxa"/>
          </w:tcPr>
          <w:p w14:paraId="2B00111C" w14:textId="7D6E7E31" w:rsidR="0061669B" w:rsidRDefault="0061669B" w:rsidP="005F1AA9">
            <w:pPr>
              <w:spacing w:after="120"/>
              <w:rPr>
                <w:color w:val="404040" w:themeColor="text1" w:themeTint="BF"/>
                <w:sz w:val="24"/>
                <w:szCs w:val="24"/>
              </w:rPr>
            </w:pPr>
            <w:r>
              <w:rPr>
                <w:color w:val="404040" w:themeColor="text1" w:themeTint="BF"/>
                <w:sz w:val="24"/>
                <w:szCs w:val="24"/>
              </w:rPr>
              <w:t>Do you have a hair salon at the care home?</w:t>
            </w:r>
          </w:p>
        </w:tc>
        <w:tc>
          <w:tcPr>
            <w:tcW w:w="3005" w:type="dxa"/>
          </w:tcPr>
          <w:p w14:paraId="3C9D17F8" w14:textId="47E450D0" w:rsidR="0061669B" w:rsidRDefault="0061669B" w:rsidP="005F1AA9">
            <w:pPr>
              <w:spacing w:after="120"/>
              <w:rPr>
                <w:color w:val="404040" w:themeColor="text1" w:themeTint="BF"/>
                <w:sz w:val="24"/>
                <w:szCs w:val="24"/>
              </w:rPr>
            </w:pPr>
            <w:r>
              <w:rPr>
                <w:color w:val="404040" w:themeColor="text1" w:themeTint="BF"/>
                <w:sz w:val="24"/>
                <w:szCs w:val="24"/>
              </w:rPr>
              <w:t>Some children who were taken into residential environments had their heads shaved and were forced to be washed in a kerosene bath. Hair washing can be a triggering event. Giving a resident the option to have their hair washed in the on-site salon, fully clothed, may be a choice preferred by some residents.</w:t>
            </w:r>
          </w:p>
        </w:tc>
        <w:tc>
          <w:tcPr>
            <w:tcW w:w="3006" w:type="dxa"/>
          </w:tcPr>
          <w:p w14:paraId="71AD52CB" w14:textId="77777777" w:rsidR="0061669B" w:rsidRDefault="0061669B" w:rsidP="005F1AA9">
            <w:pPr>
              <w:spacing w:after="120"/>
              <w:rPr>
                <w:color w:val="404040" w:themeColor="text1" w:themeTint="BF"/>
                <w:sz w:val="24"/>
                <w:szCs w:val="24"/>
              </w:rPr>
            </w:pPr>
          </w:p>
        </w:tc>
      </w:tr>
      <w:tr w:rsidR="00AF484F" w14:paraId="72B66158" w14:textId="77777777" w:rsidTr="00D30783">
        <w:tc>
          <w:tcPr>
            <w:tcW w:w="3005" w:type="dxa"/>
          </w:tcPr>
          <w:p w14:paraId="71B69759" w14:textId="2A3C0052" w:rsidR="00AF484F" w:rsidRDefault="00AF484F" w:rsidP="005F1AA9">
            <w:pPr>
              <w:spacing w:after="120"/>
              <w:rPr>
                <w:color w:val="404040" w:themeColor="text1" w:themeTint="BF"/>
                <w:sz w:val="24"/>
                <w:szCs w:val="24"/>
              </w:rPr>
            </w:pPr>
            <w:r>
              <w:rPr>
                <w:color w:val="404040" w:themeColor="text1" w:themeTint="BF"/>
                <w:sz w:val="24"/>
                <w:szCs w:val="24"/>
              </w:rPr>
              <w:t>Will you ensure that staff are not walking along with a bundle of keys rattling?</w:t>
            </w:r>
          </w:p>
        </w:tc>
        <w:tc>
          <w:tcPr>
            <w:tcW w:w="3005" w:type="dxa"/>
          </w:tcPr>
          <w:p w14:paraId="634E0059" w14:textId="77777777" w:rsidR="00AF484F" w:rsidRDefault="00FC1A86" w:rsidP="005F1AA9">
            <w:pPr>
              <w:spacing w:after="120"/>
              <w:rPr>
                <w:color w:val="404040" w:themeColor="text1" w:themeTint="BF"/>
                <w:sz w:val="24"/>
                <w:szCs w:val="24"/>
              </w:rPr>
            </w:pPr>
            <w:r>
              <w:rPr>
                <w:color w:val="404040" w:themeColor="text1" w:themeTint="BF"/>
                <w:sz w:val="24"/>
                <w:szCs w:val="24"/>
              </w:rPr>
              <w:t>That was common practice in many institutional environments and is very triggering.</w:t>
            </w:r>
          </w:p>
          <w:p w14:paraId="04D937AF" w14:textId="1313CB5F" w:rsidR="00683FDC" w:rsidRDefault="00683FDC" w:rsidP="005F1AA9">
            <w:pPr>
              <w:spacing w:after="120"/>
              <w:rPr>
                <w:color w:val="404040" w:themeColor="text1" w:themeTint="BF"/>
                <w:sz w:val="24"/>
                <w:szCs w:val="24"/>
              </w:rPr>
            </w:pPr>
            <w:r>
              <w:rPr>
                <w:color w:val="404040" w:themeColor="text1" w:themeTint="BF"/>
                <w:sz w:val="24"/>
                <w:szCs w:val="24"/>
              </w:rPr>
              <w:t xml:space="preserve">Bells </w:t>
            </w:r>
            <w:r w:rsidR="00CD08FF">
              <w:rPr>
                <w:color w:val="404040" w:themeColor="text1" w:themeTint="BF"/>
                <w:sz w:val="24"/>
                <w:szCs w:val="24"/>
              </w:rPr>
              <w:t xml:space="preserve">are also triggering. They </w:t>
            </w:r>
            <w:r>
              <w:rPr>
                <w:color w:val="404040" w:themeColor="text1" w:themeTint="BF"/>
                <w:sz w:val="24"/>
                <w:szCs w:val="24"/>
              </w:rPr>
              <w:t>would ring for every transition – school, meals, church etc.</w:t>
            </w:r>
          </w:p>
        </w:tc>
        <w:tc>
          <w:tcPr>
            <w:tcW w:w="3006" w:type="dxa"/>
          </w:tcPr>
          <w:p w14:paraId="1C39DBEA" w14:textId="77777777" w:rsidR="00AF484F" w:rsidRDefault="00AF484F" w:rsidP="005F1AA9">
            <w:pPr>
              <w:spacing w:after="120"/>
              <w:rPr>
                <w:color w:val="404040" w:themeColor="text1" w:themeTint="BF"/>
                <w:sz w:val="24"/>
                <w:szCs w:val="24"/>
              </w:rPr>
            </w:pPr>
          </w:p>
        </w:tc>
      </w:tr>
      <w:tr w:rsidR="00AF484F" w14:paraId="27628443" w14:textId="77777777" w:rsidTr="00D30783">
        <w:tc>
          <w:tcPr>
            <w:tcW w:w="3005" w:type="dxa"/>
          </w:tcPr>
          <w:p w14:paraId="28C76817" w14:textId="060EE983" w:rsidR="00AF484F" w:rsidRDefault="00AF484F" w:rsidP="005F1AA9">
            <w:pPr>
              <w:spacing w:after="120"/>
              <w:rPr>
                <w:color w:val="404040" w:themeColor="text1" w:themeTint="BF"/>
                <w:sz w:val="24"/>
                <w:szCs w:val="24"/>
              </w:rPr>
            </w:pPr>
            <w:r>
              <w:rPr>
                <w:color w:val="404040" w:themeColor="text1" w:themeTint="BF"/>
                <w:sz w:val="24"/>
                <w:szCs w:val="24"/>
              </w:rPr>
              <w:t>Is it possible to have a double bed (rather than a single bed)?</w:t>
            </w:r>
          </w:p>
        </w:tc>
        <w:tc>
          <w:tcPr>
            <w:tcW w:w="3005" w:type="dxa"/>
          </w:tcPr>
          <w:p w14:paraId="4065B603" w14:textId="77777777" w:rsidR="00AF484F" w:rsidRDefault="000F56A7" w:rsidP="005F1AA9">
            <w:pPr>
              <w:spacing w:after="120"/>
              <w:rPr>
                <w:color w:val="404040" w:themeColor="text1" w:themeTint="BF"/>
                <w:sz w:val="24"/>
                <w:szCs w:val="24"/>
              </w:rPr>
            </w:pPr>
            <w:r>
              <w:rPr>
                <w:color w:val="404040" w:themeColor="text1" w:themeTint="BF"/>
                <w:sz w:val="24"/>
                <w:szCs w:val="24"/>
              </w:rPr>
              <w:t xml:space="preserve">The single bed reminds us of the beds we were given as children. </w:t>
            </w:r>
          </w:p>
          <w:p w14:paraId="04F0F8B3" w14:textId="2B8F28E9" w:rsidR="002F67DD" w:rsidRDefault="002F67DD" w:rsidP="005F1AA9">
            <w:pPr>
              <w:spacing w:after="120"/>
              <w:rPr>
                <w:color w:val="404040" w:themeColor="text1" w:themeTint="BF"/>
                <w:sz w:val="24"/>
                <w:szCs w:val="24"/>
              </w:rPr>
            </w:pPr>
            <w:r>
              <w:rPr>
                <w:color w:val="404040" w:themeColor="text1" w:themeTint="BF"/>
                <w:sz w:val="24"/>
                <w:szCs w:val="24"/>
              </w:rPr>
              <w:t>The single bed reminds us of the wet bed dormitory that we were placed in if we wet the bed.</w:t>
            </w:r>
          </w:p>
        </w:tc>
        <w:tc>
          <w:tcPr>
            <w:tcW w:w="3006" w:type="dxa"/>
          </w:tcPr>
          <w:p w14:paraId="2B81A34D" w14:textId="77777777" w:rsidR="00AF484F" w:rsidRDefault="00AF484F" w:rsidP="005F1AA9">
            <w:pPr>
              <w:spacing w:after="120"/>
              <w:rPr>
                <w:color w:val="404040" w:themeColor="text1" w:themeTint="BF"/>
                <w:sz w:val="24"/>
                <w:szCs w:val="24"/>
              </w:rPr>
            </w:pPr>
          </w:p>
        </w:tc>
      </w:tr>
      <w:tr w:rsidR="00AF484F" w14:paraId="429B4915" w14:textId="77777777" w:rsidTr="00D30783">
        <w:tc>
          <w:tcPr>
            <w:tcW w:w="3005" w:type="dxa"/>
          </w:tcPr>
          <w:p w14:paraId="371BA8C5" w14:textId="7BA14117" w:rsidR="00AF484F" w:rsidRDefault="00737FFE" w:rsidP="005F1AA9">
            <w:pPr>
              <w:spacing w:after="120"/>
              <w:rPr>
                <w:color w:val="404040" w:themeColor="text1" w:themeTint="BF"/>
                <w:sz w:val="24"/>
                <w:szCs w:val="24"/>
              </w:rPr>
            </w:pPr>
            <w:r>
              <w:rPr>
                <w:color w:val="404040" w:themeColor="text1" w:themeTint="BF"/>
                <w:sz w:val="24"/>
                <w:szCs w:val="24"/>
              </w:rPr>
              <w:t>What was the building used for before it was a care home?</w:t>
            </w:r>
          </w:p>
        </w:tc>
        <w:tc>
          <w:tcPr>
            <w:tcW w:w="3005" w:type="dxa"/>
          </w:tcPr>
          <w:p w14:paraId="3B265486" w14:textId="66C8D99F" w:rsidR="00AF484F" w:rsidRDefault="00C252B4" w:rsidP="005F1AA9">
            <w:pPr>
              <w:spacing w:after="120"/>
              <w:rPr>
                <w:color w:val="404040" w:themeColor="text1" w:themeTint="BF"/>
                <w:sz w:val="24"/>
                <w:szCs w:val="24"/>
              </w:rPr>
            </w:pPr>
            <w:r>
              <w:rPr>
                <w:color w:val="404040" w:themeColor="text1" w:themeTint="BF"/>
                <w:sz w:val="24"/>
                <w:szCs w:val="24"/>
              </w:rPr>
              <w:t xml:space="preserve">There are residential care homes around Australia that were previously used as orphanages. </w:t>
            </w:r>
            <w:r w:rsidR="00BD774E">
              <w:rPr>
                <w:color w:val="404040" w:themeColor="text1" w:themeTint="BF"/>
                <w:sz w:val="24"/>
                <w:szCs w:val="24"/>
              </w:rPr>
              <w:t xml:space="preserve">In some parts of Australia, some people may be returning to the same building </w:t>
            </w:r>
            <w:r w:rsidR="00BD774E">
              <w:rPr>
                <w:color w:val="404040" w:themeColor="text1" w:themeTint="BF"/>
                <w:sz w:val="24"/>
                <w:szCs w:val="24"/>
              </w:rPr>
              <w:lastRenderedPageBreak/>
              <w:t>where they were placed in care as children.</w:t>
            </w:r>
          </w:p>
        </w:tc>
        <w:tc>
          <w:tcPr>
            <w:tcW w:w="3006" w:type="dxa"/>
          </w:tcPr>
          <w:p w14:paraId="4885730B" w14:textId="77777777" w:rsidR="00AF484F" w:rsidRDefault="00AF484F" w:rsidP="005F1AA9">
            <w:pPr>
              <w:spacing w:after="120"/>
              <w:rPr>
                <w:color w:val="404040" w:themeColor="text1" w:themeTint="BF"/>
                <w:sz w:val="24"/>
                <w:szCs w:val="24"/>
              </w:rPr>
            </w:pPr>
          </w:p>
        </w:tc>
      </w:tr>
      <w:tr w:rsidR="00AF484F" w14:paraId="385F4AA8" w14:textId="77777777" w:rsidTr="00D30783">
        <w:tc>
          <w:tcPr>
            <w:tcW w:w="3005" w:type="dxa"/>
          </w:tcPr>
          <w:p w14:paraId="17327A7B" w14:textId="40980E6F" w:rsidR="00AF484F" w:rsidRDefault="00737FFE" w:rsidP="005F1AA9">
            <w:pPr>
              <w:spacing w:after="120"/>
              <w:rPr>
                <w:color w:val="404040" w:themeColor="text1" w:themeTint="BF"/>
                <w:sz w:val="24"/>
                <w:szCs w:val="24"/>
              </w:rPr>
            </w:pPr>
            <w:r>
              <w:rPr>
                <w:color w:val="404040" w:themeColor="text1" w:themeTint="BF"/>
                <w:sz w:val="24"/>
                <w:szCs w:val="24"/>
              </w:rPr>
              <w:t>Is religious imagery contained to only the chapel area?</w:t>
            </w:r>
          </w:p>
        </w:tc>
        <w:tc>
          <w:tcPr>
            <w:tcW w:w="3005" w:type="dxa"/>
          </w:tcPr>
          <w:p w14:paraId="06918852" w14:textId="58522EA4" w:rsidR="00AF484F" w:rsidRDefault="008E1B8A" w:rsidP="005F1AA9">
            <w:pPr>
              <w:spacing w:after="120"/>
              <w:rPr>
                <w:color w:val="404040" w:themeColor="text1" w:themeTint="BF"/>
                <w:sz w:val="24"/>
                <w:szCs w:val="24"/>
              </w:rPr>
            </w:pPr>
            <w:r>
              <w:rPr>
                <w:color w:val="404040" w:themeColor="text1" w:themeTint="BF"/>
                <w:sz w:val="24"/>
                <w:szCs w:val="24"/>
              </w:rPr>
              <w:t>Many children were forced to participate in religious activity, and many children’s homes were run by church groups. Religious activity and imagery can be triggering.</w:t>
            </w:r>
          </w:p>
        </w:tc>
        <w:tc>
          <w:tcPr>
            <w:tcW w:w="3006" w:type="dxa"/>
          </w:tcPr>
          <w:p w14:paraId="182757C8" w14:textId="77777777" w:rsidR="00AF484F" w:rsidRDefault="00AF484F" w:rsidP="005F1AA9">
            <w:pPr>
              <w:spacing w:after="120"/>
              <w:rPr>
                <w:color w:val="404040" w:themeColor="text1" w:themeTint="BF"/>
                <w:sz w:val="24"/>
                <w:szCs w:val="24"/>
              </w:rPr>
            </w:pPr>
          </w:p>
        </w:tc>
      </w:tr>
      <w:tr w:rsidR="00AF484F" w14:paraId="2EE190C9" w14:textId="77777777" w:rsidTr="00D30783">
        <w:tc>
          <w:tcPr>
            <w:tcW w:w="3005" w:type="dxa"/>
          </w:tcPr>
          <w:p w14:paraId="588399DF" w14:textId="7CB703D6" w:rsidR="00AF484F" w:rsidRPr="00B403F7" w:rsidRDefault="00653883" w:rsidP="005F1AA9">
            <w:pPr>
              <w:spacing w:after="120"/>
              <w:rPr>
                <w:color w:val="404040" w:themeColor="text1" w:themeTint="BF"/>
                <w:sz w:val="24"/>
                <w:szCs w:val="24"/>
              </w:rPr>
            </w:pPr>
            <w:r w:rsidRPr="00B403F7">
              <w:rPr>
                <w:color w:val="404040" w:themeColor="text1" w:themeTint="BF"/>
                <w:sz w:val="24"/>
                <w:szCs w:val="24"/>
              </w:rPr>
              <w:t>Would you consider a section / cottage / wing for only Forgotten Australians?</w:t>
            </w:r>
          </w:p>
        </w:tc>
        <w:tc>
          <w:tcPr>
            <w:tcW w:w="3005" w:type="dxa"/>
          </w:tcPr>
          <w:p w14:paraId="4BB2EFF4" w14:textId="53EC321E" w:rsidR="00AF484F" w:rsidRDefault="00ED063E" w:rsidP="005F1AA9">
            <w:pPr>
              <w:spacing w:after="120"/>
              <w:rPr>
                <w:color w:val="404040" w:themeColor="text1" w:themeTint="BF"/>
                <w:sz w:val="24"/>
                <w:szCs w:val="24"/>
              </w:rPr>
            </w:pPr>
            <w:r>
              <w:rPr>
                <w:color w:val="404040" w:themeColor="text1" w:themeTint="BF"/>
                <w:sz w:val="24"/>
                <w:szCs w:val="24"/>
              </w:rPr>
              <w:t>I could just say “I’m having a bad day today” and I wouldn’t have to explain it. People around me would understand.</w:t>
            </w:r>
          </w:p>
        </w:tc>
        <w:tc>
          <w:tcPr>
            <w:tcW w:w="3006" w:type="dxa"/>
          </w:tcPr>
          <w:p w14:paraId="2AAC4BB8" w14:textId="77777777" w:rsidR="00AF484F" w:rsidRDefault="00AF484F" w:rsidP="005F1AA9">
            <w:pPr>
              <w:spacing w:after="120"/>
              <w:rPr>
                <w:color w:val="404040" w:themeColor="text1" w:themeTint="BF"/>
                <w:sz w:val="24"/>
                <w:szCs w:val="24"/>
              </w:rPr>
            </w:pPr>
          </w:p>
        </w:tc>
      </w:tr>
      <w:tr w:rsidR="00AF484F" w14:paraId="71F2C45D" w14:textId="77777777" w:rsidTr="00D30783">
        <w:tc>
          <w:tcPr>
            <w:tcW w:w="3005" w:type="dxa"/>
          </w:tcPr>
          <w:p w14:paraId="1C76DC1A" w14:textId="2A799CA9" w:rsidR="00AF484F" w:rsidRPr="00B403F7" w:rsidRDefault="00B403F7" w:rsidP="00886971">
            <w:pPr>
              <w:spacing w:line="259" w:lineRule="auto"/>
              <w:rPr>
                <w:color w:val="404040" w:themeColor="text1" w:themeTint="BF"/>
                <w:sz w:val="24"/>
                <w:szCs w:val="24"/>
              </w:rPr>
            </w:pPr>
            <w:r w:rsidRPr="00B403F7">
              <w:rPr>
                <w:sz w:val="24"/>
                <w:szCs w:val="24"/>
              </w:rPr>
              <w:t xml:space="preserve">Will staff ask me </w:t>
            </w:r>
            <w:r w:rsidR="00886971">
              <w:rPr>
                <w:sz w:val="24"/>
                <w:szCs w:val="24"/>
              </w:rPr>
              <w:t xml:space="preserve">if </w:t>
            </w:r>
            <w:r w:rsidRPr="00B403F7">
              <w:rPr>
                <w:sz w:val="24"/>
                <w:szCs w:val="24"/>
              </w:rPr>
              <w:t xml:space="preserve">I want my </w:t>
            </w:r>
            <w:r w:rsidR="00653883" w:rsidRPr="00B403F7">
              <w:rPr>
                <w:sz w:val="24"/>
                <w:szCs w:val="24"/>
              </w:rPr>
              <w:t>room doors open or closed, locked or unlocked</w:t>
            </w:r>
            <w:r w:rsidRPr="00B403F7">
              <w:rPr>
                <w:sz w:val="24"/>
                <w:szCs w:val="24"/>
              </w:rPr>
              <w:t>, and whether I would like lights on or off</w:t>
            </w:r>
            <w:r w:rsidR="00886971">
              <w:rPr>
                <w:sz w:val="24"/>
                <w:szCs w:val="24"/>
              </w:rPr>
              <w:t>?</w:t>
            </w:r>
          </w:p>
        </w:tc>
        <w:tc>
          <w:tcPr>
            <w:tcW w:w="3005" w:type="dxa"/>
          </w:tcPr>
          <w:p w14:paraId="16E6969B" w14:textId="344B456C" w:rsidR="00AF484F" w:rsidRDefault="006A34F2" w:rsidP="005F1AA9">
            <w:pPr>
              <w:spacing w:after="120"/>
              <w:rPr>
                <w:color w:val="404040" w:themeColor="text1" w:themeTint="BF"/>
                <w:sz w:val="24"/>
                <w:szCs w:val="24"/>
              </w:rPr>
            </w:pPr>
            <w:r>
              <w:rPr>
                <w:color w:val="404040" w:themeColor="text1" w:themeTint="BF"/>
                <w:sz w:val="24"/>
                <w:szCs w:val="24"/>
              </w:rPr>
              <w:t>Some people will not be able to cope with a door being locked, but they might like a screen in the room, to ensure there is some privacy.</w:t>
            </w:r>
            <w:r w:rsidR="00143B00">
              <w:rPr>
                <w:color w:val="404040" w:themeColor="text1" w:themeTint="BF"/>
                <w:sz w:val="24"/>
                <w:szCs w:val="24"/>
              </w:rPr>
              <w:t xml:space="preserve"> Some will want to lock their doors.</w:t>
            </w:r>
          </w:p>
        </w:tc>
        <w:tc>
          <w:tcPr>
            <w:tcW w:w="3006" w:type="dxa"/>
          </w:tcPr>
          <w:p w14:paraId="272C84E3" w14:textId="77777777" w:rsidR="00AF484F" w:rsidRDefault="00AF484F" w:rsidP="005F1AA9">
            <w:pPr>
              <w:spacing w:after="120"/>
              <w:rPr>
                <w:color w:val="404040" w:themeColor="text1" w:themeTint="BF"/>
                <w:sz w:val="24"/>
                <w:szCs w:val="24"/>
              </w:rPr>
            </w:pPr>
          </w:p>
        </w:tc>
      </w:tr>
      <w:tr w:rsidR="00653883" w14:paraId="293E1C27" w14:textId="77777777" w:rsidTr="00D30783">
        <w:tc>
          <w:tcPr>
            <w:tcW w:w="3005" w:type="dxa"/>
          </w:tcPr>
          <w:p w14:paraId="12D56EB6" w14:textId="15203904" w:rsidR="00653883" w:rsidRPr="00B403F7" w:rsidRDefault="00B403F7" w:rsidP="00B403F7">
            <w:pPr>
              <w:spacing w:line="259" w:lineRule="auto"/>
              <w:rPr>
                <w:color w:val="404040" w:themeColor="text1" w:themeTint="BF"/>
                <w:sz w:val="24"/>
                <w:szCs w:val="24"/>
              </w:rPr>
            </w:pPr>
            <w:r w:rsidRPr="00B403F7">
              <w:rPr>
                <w:sz w:val="24"/>
                <w:szCs w:val="24"/>
              </w:rPr>
              <w:t>Have you checked the names of your buildings/wings?</w:t>
            </w:r>
          </w:p>
        </w:tc>
        <w:tc>
          <w:tcPr>
            <w:tcW w:w="3005" w:type="dxa"/>
          </w:tcPr>
          <w:p w14:paraId="210508FF" w14:textId="744AFE65" w:rsidR="00653883" w:rsidRDefault="00522608" w:rsidP="005F1AA9">
            <w:pPr>
              <w:spacing w:after="120"/>
              <w:rPr>
                <w:color w:val="404040" w:themeColor="text1" w:themeTint="BF"/>
                <w:sz w:val="24"/>
                <w:szCs w:val="24"/>
              </w:rPr>
            </w:pPr>
            <w:r>
              <w:rPr>
                <w:color w:val="404040" w:themeColor="text1" w:themeTint="BF"/>
                <w:sz w:val="24"/>
                <w:szCs w:val="24"/>
              </w:rPr>
              <w:t>If a building/wing is named after a known perpetrator, this will be triggering.</w:t>
            </w:r>
          </w:p>
        </w:tc>
        <w:tc>
          <w:tcPr>
            <w:tcW w:w="3006" w:type="dxa"/>
          </w:tcPr>
          <w:p w14:paraId="5936E00C" w14:textId="77777777" w:rsidR="00653883" w:rsidRDefault="00653883" w:rsidP="005F1AA9">
            <w:pPr>
              <w:spacing w:after="120"/>
              <w:rPr>
                <w:color w:val="404040" w:themeColor="text1" w:themeTint="BF"/>
                <w:sz w:val="24"/>
                <w:szCs w:val="24"/>
              </w:rPr>
            </w:pPr>
          </w:p>
        </w:tc>
      </w:tr>
    </w:tbl>
    <w:p w14:paraId="6A7A8356" w14:textId="77777777" w:rsidR="001C7838" w:rsidRDefault="001C7838" w:rsidP="005F1AA9">
      <w:pPr>
        <w:spacing w:after="120"/>
        <w:rPr>
          <w:color w:val="404040" w:themeColor="text1" w:themeTint="BF"/>
          <w:sz w:val="24"/>
          <w:szCs w:val="24"/>
        </w:rPr>
      </w:pPr>
    </w:p>
    <w:p w14:paraId="114B0530" w14:textId="77777777" w:rsidR="001C7838" w:rsidRDefault="001C7838" w:rsidP="005F1AA9">
      <w:pPr>
        <w:spacing w:after="120"/>
        <w:rPr>
          <w:color w:val="404040" w:themeColor="text1" w:themeTint="BF"/>
          <w:sz w:val="24"/>
          <w:szCs w:val="24"/>
        </w:rPr>
      </w:pPr>
    </w:p>
    <w:p w14:paraId="0D6BC062" w14:textId="77777777" w:rsidR="00AC1041" w:rsidRPr="005F1AA9" w:rsidRDefault="00AC1041" w:rsidP="005F1AA9">
      <w:pPr>
        <w:spacing w:after="120"/>
        <w:rPr>
          <w:color w:val="404040" w:themeColor="text1" w:themeTint="BF"/>
          <w:sz w:val="24"/>
          <w:szCs w:val="24"/>
        </w:rPr>
      </w:pPr>
    </w:p>
    <w:p w14:paraId="139D4BDB" w14:textId="77777777" w:rsidR="005F1AA9" w:rsidRDefault="005F1AA9" w:rsidP="005F1AA9">
      <w:pPr>
        <w:spacing w:after="120"/>
        <w:rPr>
          <w:color w:val="404040" w:themeColor="text1" w:themeTint="BF"/>
          <w:sz w:val="24"/>
          <w:szCs w:val="24"/>
        </w:rPr>
      </w:pPr>
    </w:p>
    <w:p w14:paraId="4C151D26" w14:textId="41524908" w:rsidR="001C7838" w:rsidRDefault="001C7838" w:rsidP="005F1AA9">
      <w:pPr>
        <w:spacing w:after="120"/>
        <w:rPr>
          <w:color w:val="404040" w:themeColor="text1" w:themeTint="BF"/>
          <w:sz w:val="24"/>
          <w:szCs w:val="24"/>
        </w:rPr>
      </w:pPr>
      <w:r>
        <w:rPr>
          <w:color w:val="404040" w:themeColor="text1" w:themeTint="BF"/>
          <w:sz w:val="24"/>
          <w:szCs w:val="24"/>
        </w:rPr>
        <w:t>The (name of) care home was reviewed using this Guideline on (date).</w:t>
      </w:r>
    </w:p>
    <w:p w14:paraId="3B181520" w14:textId="77777777" w:rsidR="0007240C" w:rsidRDefault="0007240C" w:rsidP="005F1AA9">
      <w:pPr>
        <w:spacing w:after="120"/>
        <w:rPr>
          <w:color w:val="404040" w:themeColor="text1" w:themeTint="BF"/>
          <w:sz w:val="24"/>
          <w:szCs w:val="24"/>
        </w:rPr>
      </w:pPr>
    </w:p>
    <w:p w14:paraId="24275A4C" w14:textId="449FA209" w:rsidR="001C7838" w:rsidRDefault="001C7838" w:rsidP="005F1AA9">
      <w:pPr>
        <w:spacing w:after="120"/>
        <w:rPr>
          <w:color w:val="404040" w:themeColor="text1" w:themeTint="BF"/>
          <w:sz w:val="24"/>
          <w:szCs w:val="24"/>
        </w:rPr>
      </w:pPr>
      <w:r>
        <w:rPr>
          <w:color w:val="404040" w:themeColor="text1" w:themeTint="BF"/>
          <w:sz w:val="24"/>
          <w:szCs w:val="24"/>
        </w:rPr>
        <w:t>The review was undertaken by:</w:t>
      </w:r>
    </w:p>
    <w:p w14:paraId="5F86FCED" w14:textId="77777777" w:rsidR="0007240C" w:rsidRPr="005F1AA9" w:rsidRDefault="0007240C" w:rsidP="005F1AA9">
      <w:pPr>
        <w:spacing w:after="120"/>
        <w:rPr>
          <w:color w:val="404040" w:themeColor="text1" w:themeTint="BF"/>
          <w:sz w:val="24"/>
          <w:szCs w:val="24"/>
        </w:rPr>
      </w:pPr>
    </w:p>
    <w:p w14:paraId="68B6C628" w14:textId="03DB5A09" w:rsidR="0007240C" w:rsidRDefault="00830B53" w:rsidP="0007240C">
      <w:pPr>
        <w:pStyle w:val="ListParagraph"/>
        <w:numPr>
          <w:ilvl w:val="0"/>
          <w:numId w:val="1"/>
        </w:numPr>
        <w:spacing w:before="240" w:after="240"/>
        <w:ind w:left="714" w:hanging="357"/>
        <w:rPr>
          <w:color w:val="404040" w:themeColor="text1" w:themeTint="BF"/>
          <w:sz w:val="24"/>
          <w:szCs w:val="24"/>
        </w:rPr>
      </w:pPr>
      <w:r w:rsidRPr="0007240C">
        <w:rPr>
          <w:color w:val="404040" w:themeColor="text1" w:themeTint="BF"/>
          <w:sz w:val="24"/>
          <w:szCs w:val="24"/>
        </w:rPr>
        <w:t>Residents living at the care home who identify as Forgotten Australians or Care Leavers (include names)</w:t>
      </w:r>
    </w:p>
    <w:p w14:paraId="6BEDEC1A" w14:textId="77777777" w:rsidR="0007240C" w:rsidRPr="0007240C" w:rsidRDefault="0007240C" w:rsidP="0007240C">
      <w:pPr>
        <w:pStyle w:val="ListParagraph"/>
        <w:spacing w:before="240" w:after="240"/>
        <w:ind w:left="714"/>
        <w:rPr>
          <w:color w:val="404040" w:themeColor="text1" w:themeTint="BF"/>
          <w:sz w:val="24"/>
          <w:szCs w:val="24"/>
        </w:rPr>
      </w:pPr>
    </w:p>
    <w:p w14:paraId="5C1516CA" w14:textId="77777777" w:rsidR="0007240C" w:rsidRDefault="00830B53" w:rsidP="0007240C">
      <w:pPr>
        <w:pStyle w:val="ListParagraph"/>
        <w:numPr>
          <w:ilvl w:val="0"/>
          <w:numId w:val="1"/>
        </w:numPr>
        <w:spacing w:before="240" w:after="240"/>
        <w:ind w:left="714" w:hanging="357"/>
        <w:rPr>
          <w:color w:val="404040" w:themeColor="text1" w:themeTint="BF"/>
          <w:sz w:val="24"/>
          <w:szCs w:val="24"/>
        </w:rPr>
      </w:pPr>
      <w:r w:rsidRPr="0007240C">
        <w:rPr>
          <w:color w:val="404040" w:themeColor="text1" w:themeTint="BF"/>
          <w:sz w:val="24"/>
          <w:szCs w:val="24"/>
        </w:rPr>
        <w:t>Forgotten Australians or Care Leavers who have a relationship with our care home (include names)</w:t>
      </w:r>
    </w:p>
    <w:p w14:paraId="3018241E" w14:textId="77777777" w:rsidR="0007240C" w:rsidRPr="0007240C" w:rsidRDefault="0007240C" w:rsidP="0007240C">
      <w:pPr>
        <w:pStyle w:val="ListParagraph"/>
        <w:rPr>
          <w:color w:val="404040" w:themeColor="text1" w:themeTint="BF"/>
          <w:sz w:val="24"/>
          <w:szCs w:val="24"/>
        </w:rPr>
      </w:pPr>
    </w:p>
    <w:p w14:paraId="3250B495" w14:textId="50014732" w:rsidR="00830B53" w:rsidRPr="0007240C" w:rsidRDefault="00830B53" w:rsidP="0007240C">
      <w:pPr>
        <w:pStyle w:val="ListParagraph"/>
        <w:numPr>
          <w:ilvl w:val="0"/>
          <w:numId w:val="1"/>
        </w:numPr>
        <w:spacing w:before="240" w:after="240"/>
        <w:ind w:left="714" w:hanging="357"/>
        <w:rPr>
          <w:color w:val="404040" w:themeColor="text1" w:themeTint="BF"/>
          <w:sz w:val="24"/>
          <w:szCs w:val="24"/>
        </w:rPr>
      </w:pPr>
      <w:r w:rsidRPr="0007240C">
        <w:rPr>
          <w:color w:val="404040" w:themeColor="text1" w:themeTint="BF"/>
          <w:sz w:val="24"/>
          <w:szCs w:val="24"/>
        </w:rPr>
        <w:t>Representatives of a Find and Connect service (name of service and name/s of people)</w:t>
      </w:r>
    </w:p>
    <w:p w14:paraId="390355A1" w14:textId="77777777" w:rsidR="005F1AA9" w:rsidRPr="005F1AA9" w:rsidRDefault="005F1AA9" w:rsidP="005F1AA9">
      <w:pPr>
        <w:spacing w:after="120"/>
        <w:rPr>
          <w:color w:val="404040" w:themeColor="text1" w:themeTint="BF"/>
          <w:sz w:val="24"/>
          <w:szCs w:val="24"/>
        </w:rPr>
      </w:pPr>
    </w:p>
    <w:p w14:paraId="4FF8E511" w14:textId="77777777" w:rsidR="005F1AA9" w:rsidRPr="005F1AA9" w:rsidRDefault="005F1AA9" w:rsidP="005F1AA9">
      <w:pPr>
        <w:spacing w:after="120"/>
        <w:rPr>
          <w:color w:val="404040" w:themeColor="text1" w:themeTint="BF"/>
          <w:sz w:val="24"/>
          <w:szCs w:val="24"/>
        </w:rPr>
      </w:pPr>
    </w:p>
    <w:sectPr w:rsidR="005F1AA9" w:rsidRPr="005F1AA9" w:rsidSect="005F1AA9">
      <w:head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4D9C8" w14:textId="77777777" w:rsidR="00EC248D" w:rsidRDefault="00EC248D" w:rsidP="005F1AA9">
      <w:r>
        <w:separator/>
      </w:r>
    </w:p>
  </w:endnote>
  <w:endnote w:type="continuationSeparator" w:id="0">
    <w:p w14:paraId="0BF33A27" w14:textId="77777777" w:rsidR="00EC248D" w:rsidRDefault="00EC248D" w:rsidP="005F1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9236B" w14:textId="77777777" w:rsidR="00EC248D" w:rsidRDefault="00EC248D" w:rsidP="005F1AA9">
      <w:r>
        <w:separator/>
      </w:r>
    </w:p>
  </w:footnote>
  <w:footnote w:type="continuationSeparator" w:id="0">
    <w:p w14:paraId="6C02D12B" w14:textId="77777777" w:rsidR="00EC248D" w:rsidRDefault="00EC248D" w:rsidP="005F1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2292" w14:textId="77777777" w:rsidR="005F1AA9" w:rsidRDefault="005F1AA9">
    <w:pPr>
      <w:pStyle w:val="Header"/>
    </w:pPr>
    <w:r>
      <w:rPr>
        <w:noProof/>
      </w:rPr>
      <w:drawing>
        <wp:anchor distT="0" distB="0" distL="114300" distR="114300" simplePos="0" relativeHeight="251658240" behindDoc="1" locked="0" layoutInCell="1" allowOverlap="1" wp14:anchorId="2475CB10" wp14:editId="55FBFC2E">
          <wp:simplePos x="0" y="0"/>
          <wp:positionH relativeFrom="column">
            <wp:posOffset>-904685</wp:posOffset>
          </wp:positionH>
          <wp:positionV relativeFrom="paragraph">
            <wp:posOffset>-421640</wp:posOffset>
          </wp:positionV>
          <wp:extent cx="7531735" cy="10645254"/>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735" cy="1064525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83D3E"/>
    <w:multiLevelType w:val="hybridMultilevel"/>
    <w:tmpl w:val="7AE63036"/>
    <w:lvl w:ilvl="0" w:tplc="29D08D90">
      <w:start w:val="1"/>
      <w:numFmt w:val="bullet"/>
      <w:lvlText w:val="⁄"/>
      <w:lvlJc w:val="left"/>
      <w:pPr>
        <w:ind w:left="720" w:hanging="360"/>
      </w:pPr>
      <w:rPr>
        <w:rFonts w:ascii="Arial" w:hAnsi="Arial" w:hint="default"/>
        <w:color w:val="EF7D1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4681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63"/>
    <w:rsid w:val="00000806"/>
    <w:rsid w:val="00001463"/>
    <w:rsid w:val="0000526C"/>
    <w:rsid w:val="000138C5"/>
    <w:rsid w:val="00014E2F"/>
    <w:rsid w:val="000267EF"/>
    <w:rsid w:val="000424A0"/>
    <w:rsid w:val="00066731"/>
    <w:rsid w:val="0007240C"/>
    <w:rsid w:val="000926C2"/>
    <w:rsid w:val="000A5DBB"/>
    <w:rsid w:val="000A6C4C"/>
    <w:rsid w:val="000F56A7"/>
    <w:rsid w:val="00117138"/>
    <w:rsid w:val="00126F6D"/>
    <w:rsid w:val="001377D3"/>
    <w:rsid w:val="00143B00"/>
    <w:rsid w:val="001548D1"/>
    <w:rsid w:val="001B4684"/>
    <w:rsid w:val="001C7838"/>
    <w:rsid w:val="001F1282"/>
    <w:rsid w:val="001F1B39"/>
    <w:rsid w:val="001F6F3F"/>
    <w:rsid w:val="002015C0"/>
    <w:rsid w:val="00251F66"/>
    <w:rsid w:val="00264F27"/>
    <w:rsid w:val="002A0053"/>
    <w:rsid w:val="002F5B0D"/>
    <w:rsid w:val="002F67DD"/>
    <w:rsid w:val="002F73AA"/>
    <w:rsid w:val="003141EE"/>
    <w:rsid w:val="00342941"/>
    <w:rsid w:val="003A4929"/>
    <w:rsid w:val="00426491"/>
    <w:rsid w:val="00433FC4"/>
    <w:rsid w:val="004472EE"/>
    <w:rsid w:val="0047531E"/>
    <w:rsid w:val="00484481"/>
    <w:rsid w:val="00485AEC"/>
    <w:rsid w:val="004B2703"/>
    <w:rsid w:val="00522608"/>
    <w:rsid w:val="00530799"/>
    <w:rsid w:val="0059541F"/>
    <w:rsid w:val="005C2312"/>
    <w:rsid w:val="005D4840"/>
    <w:rsid w:val="005F1AA9"/>
    <w:rsid w:val="0061669B"/>
    <w:rsid w:val="00622089"/>
    <w:rsid w:val="00632D92"/>
    <w:rsid w:val="00637B87"/>
    <w:rsid w:val="00653883"/>
    <w:rsid w:val="00683FDC"/>
    <w:rsid w:val="00687611"/>
    <w:rsid w:val="006A34F2"/>
    <w:rsid w:val="006C7489"/>
    <w:rsid w:val="00704FFC"/>
    <w:rsid w:val="00707403"/>
    <w:rsid w:val="00710180"/>
    <w:rsid w:val="0073635B"/>
    <w:rsid w:val="00737FFE"/>
    <w:rsid w:val="00752B82"/>
    <w:rsid w:val="00760AF5"/>
    <w:rsid w:val="0076695B"/>
    <w:rsid w:val="00771D9C"/>
    <w:rsid w:val="007B5FB9"/>
    <w:rsid w:val="007F43FD"/>
    <w:rsid w:val="00801516"/>
    <w:rsid w:val="00830B53"/>
    <w:rsid w:val="00847C82"/>
    <w:rsid w:val="00855E74"/>
    <w:rsid w:val="00861FC8"/>
    <w:rsid w:val="00886971"/>
    <w:rsid w:val="008910DB"/>
    <w:rsid w:val="00896312"/>
    <w:rsid w:val="008C3BEC"/>
    <w:rsid w:val="008E1B8A"/>
    <w:rsid w:val="008E216E"/>
    <w:rsid w:val="008F1CA6"/>
    <w:rsid w:val="0095579C"/>
    <w:rsid w:val="009748F0"/>
    <w:rsid w:val="00993A44"/>
    <w:rsid w:val="009B0288"/>
    <w:rsid w:val="009C4A0E"/>
    <w:rsid w:val="009E4001"/>
    <w:rsid w:val="009F65D3"/>
    <w:rsid w:val="00A210AC"/>
    <w:rsid w:val="00A45F22"/>
    <w:rsid w:val="00A61166"/>
    <w:rsid w:val="00AC1041"/>
    <w:rsid w:val="00AF484F"/>
    <w:rsid w:val="00B02B24"/>
    <w:rsid w:val="00B0541D"/>
    <w:rsid w:val="00B21CFC"/>
    <w:rsid w:val="00B24B6C"/>
    <w:rsid w:val="00B33F20"/>
    <w:rsid w:val="00B403F7"/>
    <w:rsid w:val="00B86B28"/>
    <w:rsid w:val="00BB5100"/>
    <w:rsid w:val="00BC4020"/>
    <w:rsid w:val="00BC54F3"/>
    <w:rsid w:val="00BD774E"/>
    <w:rsid w:val="00C252B4"/>
    <w:rsid w:val="00C656F2"/>
    <w:rsid w:val="00C97FA5"/>
    <w:rsid w:val="00CA674D"/>
    <w:rsid w:val="00CC3E12"/>
    <w:rsid w:val="00CC671C"/>
    <w:rsid w:val="00CD08FF"/>
    <w:rsid w:val="00CD3FB9"/>
    <w:rsid w:val="00CF664D"/>
    <w:rsid w:val="00D0448E"/>
    <w:rsid w:val="00D17FC1"/>
    <w:rsid w:val="00D30783"/>
    <w:rsid w:val="00D71862"/>
    <w:rsid w:val="00DA35DA"/>
    <w:rsid w:val="00DA6C20"/>
    <w:rsid w:val="00DE373B"/>
    <w:rsid w:val="00DF7E6D"/>
    <w:rsid w:val="00E26C73"/>
    <w:rsid w:val="00E50B14"/>
    <w:rsid w:val="00E50DD7"/>
    <w:rsid w:val="00E7688D"/>
    <w:rsid w:val="00E80B76"/>
    <w:rsid w:val="00E81325"/>
    <w:rsid w:val="00E82742"/>
    <w:rsid w:val="00E82EC9"/>
    <w:rsid w:val="00EC248D"/>
    <w:rsid w:val="00ED063E"/>
    <w:rsid w:val="00F72A3F"/>
    <w:rsid w:val="00F818C7"/>
    <w:rsid w:val="00F82851"/>
    <w:rsid w:val="00FB37F3"/>
    <w:rsid w:val="00FC1A86"/>
    <w:rsid w:val="00FE57EE"/>
    <w:rsid w:val="00FF0C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6229A"/>
  <w15:chartTrackingRefBased/>
  <w15:docId w15:val="{E07B2EDD-3096-4E9F-B491-C4DC40C86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AA9"/>
    <w:pPr>
      <w:tabs>
        <w:tab w:val="center" w:pos="4513"/>
        <w:tab w:val="right" w:pos="9026"/>
      </w:tabs>
    </w:pPr>
  </w:style>
  <w:style w:type="character" w:customStyle="1" w:styleId="HeaderChar">
    <w:name w:val="Header Char"/>
    <w:basedOn w:val="DefaultParagraphFont"/>
    <w:link w:val="Header"/>
    <w:uiPriority w:val="99"/>
    <w:rsid w:val="005F1AA9"/>
  </w:style>
  <w:style w:type="paragraph" w:styleId="Footer">
    <w:name w:val="footer"/>
    <w:basedOn w:val="Normal"/>
    <w:link w:val="FooterChar"/>
    <w:uiPriority w:val="99"/>
    <w:unhideWhenUsed/>
    <w:rsid w:val="005F1AA9"/>
    <w:pPr>
      <w:tabs>
        <w:tab w:val="center" w:pos="4513"/>
        <w:tab w:val="right" w:pos="9026"/>
      </w:tabs>
    </w:pPr>
  </w:style>
  <w:style w:type="character" w:customStyle="1" w:styleId="FooterChar">
    <w:name w:val="Footer Char"/>
    <w:basedOn w:val="DefaultParagraphFont"/>
    <w:link w:val="Footer"/>
    <w:uiPriority w:val="99"/>
    <w:rsid w:val="005F1AA9"/>
  </w:style>
  <w:style w:type="paragraph" w:styleId="ListParagraph">
    <w:name w:val="List Paragraph"/>
    <w:basedOn w:val="Normal"/>
    <w:uiPriority w:val="34"/>
    <w:qFormat/>
    <w:rsid w:val="005F1AA9"/>
    <w:pPr>
      <w:ind w:left="720"/>
      <w:contextualSpacing/>
    </w:pPr>
  </w:style>
  <w:style w:type="table" w:styleId="TableGrid">
    <w:name w:val="Table Grid"/>
    <w:basedOn w:val="TableNormal"/>
    <w:uiPriority w:val="59"/>
    <w:rsid w:val="00D30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2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14776eb-bc73-4bd7-8f58-c5de040c0417}" enabled="1" method="Standard" siteId="{2f68128a-6d83-44f4-8a4f-6d3952db241f}"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9</Pages>
  <Words>1724</Words>
  <Characters>9622</Characters>
  <Application>Microsoft Office Word</Application>
  <DocSecurity>0</DocSecurity>
  <Lines>253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aphillips</dc:creator>
  <cp:keywords/>
  <dc:description/>
  <cp:lastModifiedBy>Chelsea Lewis</cp:lastModifiedBy>
  <cp:revision>2</cp:revision>
  <dcterms:created xsi:type="dcterms:W3CDTF">2026-03-22T22:00:00Z</dcterms:created>
  <dcterms:modified xsi:type="dcterms:W3CDTF">2026-03-22T22:00:00Z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14776eb-bc73-4bd7-8f58-c5de040c0417_Enabled">
    <vt:lpwstr>true</vt:lpwstr>
  </property>
  <property fmtid="{D5CDD505-2E9C-101B-9397-08002B2CF9AE}" pid="3" name="MSIP_Label_e14776eb-bc73-4bd7-8f58-c5de040c0417_SetDate">
    <vt:lpwstr>2025-05-28T04:13:33Z</vt:lpwstr>
  </property>
  <property fmtid="{D5CDD505-2E9C-101B-9397-08002B2CF9AE}" pid="4" name="MSIP_Label_e14776eb-bc73-4bd7-8f58-c5de040c0417_Method">
    <vt:lpwstr>Standard</vt:lpwstr>
  </property>
  <property fmtid="{D5CDD505-2E9C-101B-9397-08002B2CF9AE}" pid="5" name="MSIP_Label_e14776eb-bc73-4bd7-8f58-c5de040c0417_Name">
    <vt:lpwstr>Unrestricted</vt:lpwstr>
  </property>
  <property fmtid="{D5CDD505-2E9C-101B-9397-08002B2CF9AE}" pid="6" name="MSIP_Label_e14776eb-bc73-4bd7-8f58-c5de040c0417_SiteId">
    <vt:lpwstr>2f68128a-6d83-44f4-8a4f-6d3952db241f</vt:lpwstr>
  </property>
  <property fmtid="{D5CDD505-2E9C-101B-9397-08002B2CF9AE}" pid="7" name="MSIP_Label_e14776eb-bc73-4bd7-8f58-c5de040c0417_ActionId">
    <vt:lpwstr>c471883c-5118-4a18-b436-0d72d97c74f6</vt:lpwstr>
  </property>
  <property fmtid="{D5CDD505-2E9C-101B-9397-08002B2CF9AE}" pid="8" name="MSIP_Label_e14776eb-bc73-4bd7-8f58-c5de040c0417_ContentBits">
    <vt:lpwstr>0</vt:lpwstr>
  </property>
  <property fmtid="{D5CDD505-2E9C-101B-9397-08002B2CF9AE}" pid="9" name="MSIP_Label_e14776eb-bc73-4bd7-8f58-c5de040c0417_Tag">
    <vt:lpwstr>10, 3, 0, 1</vt:lpwstr>
  </property>
</Properties>
</file>