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Pr="00E31A8B" w:rsidR="00E31A8B" w:rsidTr="00793F8C" w14:paraId="632AAA57" w14:textId="77777777">
        <w:trPr>
          <w:tblCellSpacing w:w="15" w:type="dxa"/>
        </w:trPr>
        <w:tc>
          <w:tcPr>
            <w:tcW w:w="10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A8B" w:rsidP="00E31A8B" w:rsidRDefault="00E31A8B" w14:paraId="387DA664" w14:textId="06FEABBA">
            <w:pPr>
              <w:spacing w:after="0" w:line="240" w:lineRule="auto"/>
              <w:outlineLvl w:val="0"/>
              <w:rPr>
                <w:rFonts w:ascii="National2" w:hAnsi="National2" w:eastAsia="Times New Roman" w:cs="Times New Roman"/>
                <w:b/>
                <w:bCs/>
                <w:color w:val="008323"/>
                <w:kern w:val="36"/>
                <w:sz w:val="39"/>
                <w:szCs w:val="39"/>
              </w:rPr>
            </w:pPr>
            <w:r w:rsidRPr="00E31A8B">
              <w:rPr>
                <w:rFonts w:ascii="National2" w:hAnsi="National2" w:eastAsia="Times New Roman" w:cs="Times New Roman"/>
                <w:b/>
                <w:bCs/>
                <w:color w:val="008323"/>
                <w:kern w:val="36"/>
                <w:sz w:val="39"/>
                <w:szCs w:val="39"/>
              </w:rPr>
              <w:t xml:space="preserve">Trauma informed residential aged care - trial site pulse survey - </w:t>
            </w:r>
            <w:r w:rsidR="00FC0DA8">
              <w:rPr>
                <w:rFonts w:ascii="National2" w:hAnsi="National2" w:eastAsia="Times New Roman" w:cs="Times New Roman"/>
                <w:b/>
                <w:bCs/>
                <w:color w:val="008323"/>
                <w:kern w:val="36"/>
                <w:sz w:val="39"/>
                <w:szCs w:val="39"/>
              </w:rPr>
              <w:t>post</w:t>
            </w:r>
            <w:r w:rsidRPr="00E31A8B">
              <w:rPr>
                <w:rFonts w:ascii="National2" w:hAnsi="National2" w:eastAsia="Times New Roman" w:cs="Times New Roman"/>
                <w:b/>
                <w:bCs/>
                <w:color w:val="008323"/>
                <w:kern w:val="36"/>
                <w:sz w:val="39"/>
                <w:szCs w:val="39"/>
              </w:rPr>
              <w:t xml:space="preserve"> implementation</w:t>
            </w:r>
          </w:p>
          <w:p w:rsidRPr="00E31A8B" w:rsidR="00793F8C" w:rsidP="00E31A8B" w:rsidRDefault="00793F8C" w14:paraId="16D0CBE4" w14:textId="77777777">
            <w:pPr>
              <w:spacing w:after="0" w:line="240" w:lineRule="auto"/>
              <w:outlineLvl w:val="0"/>
              <w:rPr>
                <w:rFonts w:ascii="National2" w:hAnsi="National2" w:eastAsia="Times New Roman" w:cs="Times New Roman"/>
                <w:b/>
                <w:bCs/>
                <w:color w:val="008323"/>
                <w:kern w:val="36"/>
                <w:sz w:val="39"/>
                <w:szCs w:val="39"/>
              </w:rPr>
            </w:pPr>
          </w:p>
        </w:tc>
      </w:tr>
    </w:tbl>
    <w:p w:rsidRPr="00E31A8B" w:rsidR="00E31A8B" w:rsidP="37A4DA5D" w:rsidRDefault="37A4DA5D" w14:paraId="7F7A9E16" w14:textId="29766492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37A4DA5D">
        <w:rPr>
          <w:rFonts w:ascii="National2" w:hAnsi="National2" w:eastAsia="Times New Roman" w:cs="Times New Roman"/>
          <w:color w:val="404040" w:themeColor="text1" w:themeTint="BF"/>
          <w:sz w:val="30"/>
          <w:szCs w:val="30"/>
        </w:rPr>
        <w:t>We are very proud to be embedding trauma aware and healing informed residential aged care for Forgotten Australians and Care Leavers. </w:t>
      </w:r>
    </w:p>
    <w:p w:rsidRPr="00E31A8B" w:rsidR="00E31A8B" w:rsidP="00E31A8B" w:rsidRDefault="00E31A8B" w14:paraId="1E0FC17B" w14:textId="77777777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 </w:t>
      </w:r>
    </w:p>
    <w:p w:rsidRPr="00E31A8B" w:rsidR="00E31A8B" w:rsidP="00E31A8B" w:rsidRDefault="00FC0DA8" w14:paraId="5D7E5F87" w14:textId="14EB73A1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>
        <w:rPr>
          <w:rFonts w:ascii="National2" w:hAnsi="National2" w:eastAsia="Times New Roman" w:cs="Times New Roman"/>
          <w:color w:val="404040"/>
          <w:sz w:val="30"/>
          <w:szCs w:val="30"/>
        </w:rPr>
        <w:t xml:space="preserve">It is 6 months since we commenced implementation of this work. </w:t>
      </w:r>
      <w:r w:rsidRPr="00E31A8B" w:rsidR="00E31A8B">
        <w:rPr>
          <w:rFonts w:ascii="National2" w:hAnsi="National2" w:eastAsia="Times New Roman" w:cs="Times New Roman"/>
          <w:color w:val="404040"/>
          <w:sz w:val="30"/>
          <w:szCs w:val="30"/>
        </w:rPr>
        <w:t>This </w:t>
      </w:r>
      <w:proofErr w:type="gramStart"/>
      <w:r w:rsidRPr="00E31A8B" w:rsidR="00E31A8B">
        <w:rPr>
          <w:rFonts w:ascii="National2" w:hAnsi="National2" w:eastAsia="Times New Roman" w:cs="Times New Roman"/>
          <w:b/>
          <w:bCs/>
          <w:color w:val="404040"/>
          <w:sz w:val="30"/>
          <w:szCs w:val="30"/>
        </w:rPr>
        <w:t>5 minute</w:t>
      </w:r>
      <w:proofErr w:type="gramEnd"/>
      <w:r w:rsidRPr="00E31A8B" w:rsidR="00E31A8B">
        <w:rPr>
          <w:rFonts w:ascii="National2" w:hAnsi="National2" w:eastAsia="Times New Roman" w:cs="Times New Roman"/>
          <w:b/>
          <w:bCs/>
          <w:color w:val="404040"/>
          <w:sz w:val="30"/>
          <w:szCs w:val="30"/>
        </w:rPr>
        <w:t xml:space="preserve"> survey</w:t>
      </w:r>
      <w:r w:rsidRPr="00E31A8B" w:rsidR="00E31A8B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 will help us to </w:t>
      </w:r>
      <w:r>
        <w:rPr>
          <w:rFonts w:ascii="National2" w:hAnsi="National2" w:eastAsia="Times New Roman" w:cs="Times New Roman"/>
          <w:color w:val="404040"/>
          <w:sz w:val="30"/>
          <w:szCs w:val="30"/>
        </w:rPr>
        <w:t>understand what kind of an impact the project has had on your awareness and practice.</w:t>
      </w:r>
      <w:r w:rsidRPr="00E31A8B" w:rsidR="00E31A8B">
        <w:rPr>
          <w:rFonts w:ascii="National2" w:hAnsi="National2" w:eastAsia="Times New Roman" w:cs="Times New Roman"/>
          <w:color w:val="404040"/>
          <w:sz w:val="30"/>
          <w:szCs w:val="30"/>
        </w:rPr>
        <w:t> </w:t>
      </w:r>
    </w:p>
    <w:p w:rsidRPr="00E31A8B" w:rsidR="00E31A8B" w:rsidP="00E31A8B" w:rsidRDefault="00E31A8B" w14:paraId="5423A1B2" w14:textId="77777777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 </w:t>
      </w:r>
    </w:p>
    <w:p w:rsidRPr="00E31A8B" w:rsidR="00E31A8B" w:rsidP="00E31A8B" w:rsidRDefault="00E31A8B" w14:paraId="75FF19D4" w14:textId="77777777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The survey results are </w:t>
      </w:r>
      <w:proofErr w:type="gramStart"/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anonymous</w:t>
      </w:r>
      <w:proofErr w:type="gramEnd"/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 but it would be helpful if you could let us know what position you work in. </w:t>
      </w:r>
    </w:p>
    <w:p w:rsidRPr="00E31A8B" w:rsidR="00E31A8B" w:rsidP="00E31A8B" w:rsidRDefault="00E31A8B" w14:paraId="250D718C" w14:textId="3CF564A2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7EB290A9" w:rsidR="7EB290A9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>  </w:t>
      </w:r>
    </w:p>
    <w:p w:rsidRPr="00E31A8B" w:rsidR="00E31A8B" w:rsidP="00E31A8B" w:rsidRDefault="00E31A8B" w14:paraId="0FC9C5FA" w14:textId="53E8D811">
      <w:pPr>
        <w:spacing w:after="30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13872CD0" w:rsidR="13872CD0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>If you have any questions, please contact </w:t>
      </w:r>
      <w:r w:rsidRPr="13872CD0" w:rsidR="13872CD0">
        <w:rPr>
          <w:rFonts w:ascii="National2" w:hAnsi="National2" w:eastAsia="Times New Roman" w:cs="Times New Roman"/>
          <w:color w:val="FF0000"/>
          <w:sz w:val="30"/>
          <w:szCs w:val="30"/>
        </w:rPr>
        <w:t>XXX.</w:t>
      </w:r>
      <w:r w:rsidRPr="13872CD0" w:rsidR="13872CD0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> Thank you for working with us on this important project.</w:t>
      </w:r>
    </w:p>
    <w:p w:rsidRPr="00E31A8B" w:rsidR="00E31A8B" w:rsidP="00E31A8B" w:rsidRDefault="00E31A8B" w14:paraId="4ABCD18D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E31A8B">
        <w:rPr>
          <w:rFonts w:ascii="Arial" w:hAnsi="Arial" w:eastAsia="Times New Roman" w:cs="Arial"/>
          <w:vanish/>
          <w:sz w:val="16"/>
          <w:szCs w:val="16"/>
        </w:rPr>
        <w:t>Top of Form</w:t>
      </w:r>
    </w:p>
    <w:p w:rsidRPr="00E31A8B" w:rsidR="00641F6D" w:rsidP="00E31A8B" w:rsidRDefault="00E31A8B" w14:paraId="3CBCFBA1" w14:textId="4C5D0B08">
      <w:pPr>
        <w:spacing w:line="240" w:lineRule="auto"/>
        <w:outlineLvl w:val="3"/>
        <w:rPr>
          <w:rFonts w:ascii="National2" w:hAnsi="National2" w:eastAsia="Times New Roman" w:cs="Times New Roman"/>
          <w:color w:val="333E48"/>
          <w:sz w:val="24"/>
          <w:szCs w:val="24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* 1. Please enter your work site </w:t>
      </w:r>
    </w:p>
    <w:p w:rsidRPr="00E31A8B" w:rsidR="00641F6D" w:rsidP="00E31A8B" w:rsidRDefault="00E31A8B" w14:paraId="6716490F" w14:textId="0DF4CE93">
      <w:pPr>
        <w:spacing w:line="240" w:lineRule="auto"/>
        <w:outlineLvl w:val="3"/>
        <w:rPr>
          <w:rFonts w:ascii="National2" w:hAnsi="National2" w:eastAsia="Times New Roman" w:cs="Times New Roman"/>
          <w:color w:val="333E48"/>
          <w:sz w:val="24"/>
          <w:szCs w:val="24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2. Please enter your role </w:t>
      </w:r>
    </w:p>
    <w:p w:rsidR="0030525C" w:rsidP="00E31A8B" w:rsidRDefault="00E31A8B" w14:paraId="6B94AD25" w14:textId="31B80B4B">
      <w:pPr>
        <w:spacing w:after="45"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* 3. </w:t>
      </w:r>
      <w:r w:rsidR="0030525C">
        <w:rPr>
          <w:rFonts w:ascii="National2" w:hAnsi="National2" w:eastAsia="Times New Roman" w:cs="Times New Roman"/>
          <w:color w:val="404040"/>
          <w:sz w:val="30"/>
          <w:szCs w:val="30"/>
        </w:rPr>
        <w:t>Have you undertaken trauma informed training for Forgotten Australians and care leavers?</w:t>
      </w:r>
    </w:p>
    <w:p w:rsidR="0030525C" w:rsidP="00E31A8B" w:rsidRDefault="0030525C" w14:paraId="7F076A8C" w14:textId="17F75858">
      <w:pPr>
        <w:spacing w:after="45"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>
        <w:rPr>
          <w:rFonts w:ascii="National2" w:hAnsi="National2" w:eastAsia="Times New Roman" w:cs="Times New Roman"/>
          <w:color w:val="404040"/>
          <w:sz w:val="30"/>
          <w:szCs w:val="30"/>
        </w:rPr>
        <w:t xml:space="preserve">4. </w:t>
      </w:r>
      <w:r w:rsidR="006C36B0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How would you rate your current understanding of the needs of </w:t>
      </w:r>
      <w:r w:rsidRPr="00E31A8B" w:rsidR="006C36B0">
        <w:rPr>
          <w:rFonts w:ascii="National2" w:hAnsi="National2" w:eastAsia="Times New Roman" w:cs="Times New Roman"/>
          <w:color w:val="404040"/>
          <w:sz w:val="30"/>
          <w:szCs w:val="30"/>
        </w:rPr>
        <w:t>Forgotten Australians and Care Leavers</w:t>
      </w:r>
      <w:r w:rsidR="006C36B0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 as they age?</w:t>
      </w:r>
    </w:p>
    <w:p w:rsidRPr="00641F6D" w:rsidR="00E31A8B" w:rsidP="00641F6D" w:rsidRDefault="00E31A8B" w14:paraId="18C3E31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>Only a little</w:t>
      </w:r>
    </w:p>
    <w:p w:rsidRPr="00641F6D" w:rsidR="00E31A8B" w:rsidP="00641F6D" w:rsidRDefault="00E31A8B" w14:paraId="2DEAB27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>I know what the terms mean but I don't have a great understanding</w:t>
      </w:r>
    </w:p>
    <w:p w:rsidRPr="00641F6D" w:rsidR="00E31A8B" w:rsidP="00641F6D" w:rsidRDefault="00E31A8B" w14:paraId="1FCCFD96" w14:textId="7DF3D739">
      <w:pPr>
        <w:pStyle w:val="ListParagraph"/>
        <w:numPr>
          <w:ilvl w:val="0"/>
          <w:numId w:val="1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 xml:space="preserve">I </w:t>
      </w:r>
      <w:r w:rsidR="00AC5906">
        <w:rPr>
          <w:rFonts w:ascii="National2" w:hAnsi="National2" w:eastAsia="Times New Roman" w:cs="Times New Roman"/>
          <w:color w:val="404040"/>
          <w:sz w:val="27"/>
          <w:szCs w:val="27"/>
        </w:rPr>
        <w:t>have a very good understanding</w:t>
      </w:r>
    </w:p>
    <w:p w:rsidRPr="00641F6D" w:rsidR="00E31A8B" w:rsidP="00641F6D" w:rsidRDefault="00E31A8B" w14:paraId="1629171F" w14:textId="77777777">
      <w:pPr>
        <w:pStyle w:val="ListParagraph"/>
        <w:numPr>
          <w:ilvl w:val="0"/>
          <w:numId w:val="1"/>
        </w:numPr>
        <w:spacing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>Not sure</w:t>
      </w:r>
    </w:p>
    <w:p w:rsidRPr="00E31A8B" w:rsidR="00E31A8B" w:rsidP="37A4DA5D" w:rsidRDefault="37A4DA5D" w14:paraId="69A1815F" w14:textId="42906100">
      <w:pPr>
        <w:spacing w:after="45"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37A4DA5D">
        <w:rPr>
          <w:rFonts w:ascii="National2" w:hAnsi="National2" w:eastAsia="Times New Roman" w:cs="Times New Roman"/>
          <w:color w:val="404040" w:themeColor="text1" w:themeTint="BF"/>
          <w:sz w:val="30"/>
          <w:szCs w:val="30"/>
        </w:rPr>
        <w:t>* 5. </w:t>
      </w:r>
      <w:r w:rsidR="006C36B0">
        <w:rPr>
          <w:rFonts w:ascii="National2" w:hAnsi="National2" w:eastAsia="Times New Roman" w:cs="Times New Roman"/>
          <w:color w:val="404040" w:themeColor="text1" w:themeTint="BF"/>
          <w:sz w:val="30"/>
          <w:szCs w:val="30"/>
        </w:rPr>
        <w:t xml:space="preserve">Have you changed your practice </w:t>
      </w:r>
      <w:proofErr w:type="gramStart"/>
      <w:r w:rsidR="001C562F">
        <w:rPr>
          <w:rFonts w:ascii="National2" w:hAnsi="National2" w:eastAsia="Times New Roman" w:cs="Times New Roman"/>
          <w:color w:val="404040" w:themeColor="text1" w:themeTint="BF"/>
          <w:sz w:val="30"/>
          <w:szCs w:val="30"/>
        </w:rPr>
        <w:t>as a result of</w:t>
      </w:r>
      <w:proofErr w:type="gramEnd"/>
      <w:r w:rsidR="001C562F">
        <w:rPr>
          <w:rFonts w:ascii="National2" w:hAnsi="National2" w:eastAsia="Times New Roman" w:cs="Times New Roman"/>
          <w:color w:val="404040" w:themeColor="text1" w:themeTint="BF"/>
          <w:sz w:val="30"/>
          <w:szCs w:val="30"/>
        </w:rPr>
        <w:t xml:space="preserve"> undertaking the training and doing this work here? </w:t>
      </w:r>
    </w:p>
    <w:p w:rsidRPr="002451C7" w:rsidR="00E31A8B" w:rsidP="002451C7" w:rsidRDefault="00E31A8B" w14:paraId="73ED0ED9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Yes</w:t>
      </w:r>
    </w:p>
    <w:p w:rsidR="00E31A8B" w:rsidP="002451C7" w:rsidRDefault="00E31A8B" w14:paraId="685F85E7" w14:textId="77777777">
      <w:pPr>
        <w:pStyle w:val="ListParagraph"/>
        <w:numPr>
          <w:ilvl w:val="0"/>
          <w:numId w:val="3"/>
        </w:numPr>
        <w:spacing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No</w:t>
      </w:r>
    </w:p>
    <w:p w:rsidR="00E31A8B" w:rsidP="00AC5906" w:rsidRDefault="00AC5906" w14:paraId="2ED66719" w14:textId="04D7CAFD">
      <w:pPr>
        <w:spacing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>
        <w:rPr>
          <w:rFonts w:ascii="National2" w:hAnsi="National2" w:eastAsia="Times New Roman" w:cs="Times New Roman"/>
          <w:color w:val="404040"/>
          <w:sz w:val="27"/>
          <w:szCs w:val="27"/>
        </w:rPr>
        <w:t>If yes, in what way?</w:t>
      </w:r>
    </w:p>
    <w:p w:rsidRPr="00E31A8B" w:rsidR="00E31A8B" w:rsidP="00E31A8B" w:rsidRDefault="00AC5906" w14:paraId="4BED9729" w14:textId="2969DFD5">
      <w:pPr>
        <w:spacing w:after="45"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>
        <w:rPr>
          <w:rFonts w:ascii="National2" w:hAnsi="National2" w:eastAsia="Times New Roman" w:cs="Times New Roman"/>
          <w:color w:val="404040"/>
          <w:sz w:val="30"/>
          <w:szCs w:val="30"/>
        </w:rPr>
        <w:lastRenderedPageBreak/>
        <w:t>6</w:t>
      </w:r>
      <w:r w:rsidRPr="00E31A8B" w:rsidR="00E31A8B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. How confident do you feel </w:t>
      </w:r>
      <w:r w:rsidR="00CD051E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now </w:t>
      </w:r>
      <w:r w:rsidRPr="00E31A8B" w:rsidR="00E31A8B">
        <w:rPr>
          <w:rFonts w:ascii="National2" w:hAnsi="National2" w:eastAsia="Times New Roman" w:cs="Times New Roman"/>
          <w:color w:val="404040"/>
          <w:sz w:val="30"/>
          <w:szCs w:val="30"/>
        </w:rPr>
        <w:t>to provide person-centred care to residents who are Forgotten Australians and Care Leavers? </w:t>
      </w:r>
    </w:p>
    <w:p w:rsidRPr="002451C7" w:rsidR="00E31A8B" w:rsidP="002451C7" w:rsidRDefault="00E31A8B" w14:paraId="74CCEC7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Very confident</w:t>
      </w:r>
    </w:p>
    <w:p w:rsidRPr="002451C7" w:rsidR="00E31A8B" w:rsidP="002451C7" w:rsidRDefault="00E31A8B" w14:paraId="749872A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Somewhat confident</w:t>
      </w:r>
    </w:p>
    <w:p w:rsidRPr="002451C7" w:rsidR="00E31A8B" w:rsidP="002451C7" w:rsidRDefault="00E31A8B" w14:paraId="1772B627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Not at all confident</w:t>
      </w:r>
    </w:p>
    <w:p w:rsidRPr="002451C7" w:rsidR="00E31A8B" w:rsidP="002451C7" w:rsidRDefault="00E31A8B" w14:paraId="26C2AF0A" w14:textId="77777777">
      <w:pPr>
        <w:pStyle w:val="ListParagraph"/>
        <w:numPr>
          <w:ilvl w:val="0"/>
          <w:numId w:val="5"/>
        </w:numPr>
        <w:spacing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Not sure</w:t>
      </w:r>
    </w:p>
    <w:p w:rsidR="00FB06BB" w:rsidP="00E31A8B" w:rsidRDefault="00CD051E" w14:paraId="37794542" w14:textId="22049371">
      <w:pPr>
        <w:spacing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>
        <w:rPr>
          <w:rFonts w:ascii="National2" w:hAnsi="National2" w:eastAsia="Times New Roman" w:cs="Times New Roman"/>
          <w:color w:val="404040"/>
          <w:sz w:val="30"/>
          <w:szCs w:val="30"/>
        </w:rPr>
        <w:t>7</w:t>
      </w:r>
      <w:r w:rsidRPr="00E31A8B" w:rsidR="00E31A8B">
        <w:rPr>
          <w:rFonts w:ascii="National2" w:hAnsi="National2" w:eastAsia="Times New Roman" w:cs="Times New Roman"/>
          <w:color w:val="404040"/>
          <w:sz w:val="30"/>
          <w:szCs w:val="30"/>
        </w:rPr>
        <w:t>. </w:t>
      </w:r>
      <w:r w:rsidR="00FB06BB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Has learning about the needs of care leavers impacted on the way you deliver care to </w:t>
      </w:r>
      <w:r w:rsidR="006149A1">
        <w:rPr>
          <w:rFonts w:ascii="National2" w:hAnsi="National2" w:eastAsia="Times New Roman" w:cs="Times New Roman"/>
          <w:color w:val="404040"/>
          <w:sz w:val="30"/>
          <w:szCs w:val="30"/>
        </w:rPr>
        <w:t>residents other than care leavers?</w:t>
      </w:r>
    </w:p>
    <w:p w:rsidRPr="00E31A8B" w:rsidR="00E31A8B" w:rsidP="00E31A8B" w:rsidRDefault="006149A1" w14:paraId="4AD3588D" w14:textId="6BA96851">
      <w:pPr>
        <w:spacing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>
        <w:rPr>
          <w:rFonts w:ascii="National2" w:hAnsi="National2" w:eastAsia="Times New Roman" w:cs="Times New Roman"/>
          <w:color w:val="404040"/>
          <w:sz w:val="30"/>
          <w:szCs w:val="30"/>
        </w:rPr>
        <w:t xml:space="preserve">8. </w:t>
      </w:r>
      <w:r w:rsidRPr="00E31A8B" w:rsidR="00E31A8B">
        <w:rPr>
          <w:rFonts w:ascii="National2" w:hAnsi="National2" w:eastAsia="Times New Roman" w:cs="Times New Roman"/>
          <w:color w:val="404040"/>
          <w:sz w:val="30"/>
          <w:szCs w:val="30"/>
        </w:rPr>
        <w:t>Is there anything you would like to share about your experiences or knowledge of providing care to people who have lived experience of trauma</w:t>
      </w:r>
      <w:r w:rsidR="00CD051E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, </w:t>
      </w:r>
      <w:proofErr w:type="gramStart"/>
      <w:r w:rsidR="00CD051E">
        <w:rPr>
          <w:rFonts w:ascii="National2" w:hAnsi="National2" w:eastAsia="Times New Roman" w:cs="Times New Roman"/>
          <w:color w:val="404040"/>
          <w:sz w:val="30"/>
          <w:szCs w:val="30"/>
        </w:rPr>
        <w:t>in light of</w:t>
      </w:r>
      <w:proofErr w:type="gramEnd"/>
      <w:r w:rsidR="00CD051E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 our implementation of trauma aware and healing informed care?</w:t>
      </w:r>
    </w:p>
    <w:p w:rsidR="00C94E8C" w:rsidRDefault="00C94E8C" w14:paraId="673DAA3F" w14:textId="77777777"/>
    <w:sectPr w:rsidR="00C94E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39A"/>
    <w:multiLevelType w:val="hybridMultilevel"/>
    <w:tmpl w:val="3E14DC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2C67DD"/>
    <w:multiLevelType w:val="hybridMultilevel"/>
    <w:tmpl w:val="C6A68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AD7395"/>
    <w:multiLevelType w:val="hybridMultilevel"/>
    <w:tmpl w:val="E4AE8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AF1242"/>
    <w:multiLevelType w:val="hybridMultilevel"/>
    <w:tmpl w:val="58A63B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B17E41"/>
    <w:multiLevelType w:val="hybridMultilevel"/>
    <w:tmpl w:val="9E0A5A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2909227">
    <w:abstractNumId w:val="3"/>
  </w:num>
  <w:num w:numId="2" w16cid:durableId="428812280">
    <w:abstractNumId w:val="0"/>
  </w:num>
  <w:num w:numId="3" w16cid:durableId="2045909178">
    <w:abstractNumId w:val="2"/>
  </w:num>
  <w:num w:numId="4" w16cid:durableId="2141533934">
    <w:abstractNumId w:val="1"/>
  </w:num>
  <w:num w:numId="5" w16cid:durableId="1000815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8B"/>
    <w:rsid w:val="001C562F"/>
    <w:rsid w:val="002451C7"/>
    <w:rsid w:val="0030525C"/>
    <w:rsid w:val="006149A1"/>
    <w:rsid w:val="00641F6D"/>
    <w:rsid w:val="0067793C"/>
    <w:rsid w:val="006C36B0"/>
    <w:rsid w:val="00793F8C"/>
    <w:rsid w:val="009F5642"/>
    <w:rsid w:val="00A153B7"/>
    <w:rsid w:val="00AC5906"/>
    <w:rsid w:val="00C94E8C"/>
    <w:rsid w:val="00CD051E"/>
    <w:rsid w:val="00E31A8B"/>
    <w:rsid w:val="00FB06BB"/>
    <w:rsid w:val="00FC0DA8"/>
    <w:rsid w:val="13872CD0"/>
    <w:rsid w:val="37A4DA5D"/>
    <w:rsid w:val="7EB29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55CE"/>
  <w15:chartTrackingRefBased/>
  <w15:docId w15:val="{987B465C-9CB9-4B69-BEF5-47763663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1A8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31A8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31A8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31A8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1A8B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E31A8B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E31A8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rsid w:val="00E31A8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itle-text" w:customStyle="1">
    <w:name w:val="title-text"/>
    <w:basedOn w:val="DefaultParagraphFont"/>
    <w:rsid w:val="00E31A8B"/>
  </w:style>
  <w:style w:type="character" w:styleId="page-title" w:customStyle="1">
    <w:name w:val="page-title"/>
    <w:basedOn w:val="DefaultParagraphFont"/>
    <w:rsid w:val="00E31A8B"/>
  </w:style>
  <w:style w:type="character" w:styleId="Strong">
    <w:name w:val="Strong"/>
    <w:basedOn w:val="DefaultParagraphFont"/>
    <w:uiPriority w:val="22"/>
    <w:qFormat/>
    <w:rsid w:val="00E31A8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1A8B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E31A8B"/>
    <w:rPr>
      <w:rFonts w:ascii="Arial" w:hAnsi="Arial" w:eastAsia="Times New Roman" w:cs="Arial"/>
      <w:vanish/>
      <w:sz w:val="16"/>
      <w:szCs w:val="16"/>
    </w:rPr>
  </w:style>
  <w:style w:type="character" w:styleId="required-asterisk" w:customStyle="1">
    <w:name w:val="required-asterisk"/>
    <w:basedOn w:val="DefaultParagraphFont"/>
    <w:rsid w:val="00E31A8B"/>
  </w:style>
  <w:style w:type="character" w:styleId="question-number" w:customStyle="1">
    <w:name w:val="question-number"/>
    <w:basedOn w:val="DefaultParagraphFont"/>
    <w:rsid w:val="00E31A8B"/>
  </w:style>
  <w:style w:type="character" w:styleId="question-dot" w:customStyle="1">
    <w:name w:val="question-dot"/>
    <w:basedOn w:val="DefaultParagraphFont"/>
    <w:rsid w:val="00E31A8B"/>
  </w:style>
  <w:style w:type="character" w:styleId="user-generated" w:customStyle="1">
    <w:name w:val="user-generated"/>
    <w:basedOn w:val="DefaultParagraphFont"/>
    <w:rsid w:val="00E31A8B"/>
  </w:style>
  <w:style w:type="character" w:styleId="notranslate" w:customStyle="1">
    <w:name w:val="notranslate"/>
    <w:basedOn w:val="DefaultParagraphFont"/>
    <w:rsid w:val="00E31A8B"/>
  </w:style>
  <w:style w:type="character" w:styleId="radio-button-label-text" w:customStyle="1">
    <w:name w:val="radio-button-label-text"/>
    <w:basedOn w:val="DefaultParagraphFont"/>
    <w:rsid w:val="00E31A8B"/>
  </w:style>
  <w:style w:type="character" w:styleId="wds-button-group" w:customStyle="1">
    <w:name w:val="wds-button-group"/>
    <w:basedOn w:val="DefaultParagraphFont"/>
    <w:rsid w:val="00E31A8B"/>
  </w:style>
  <w:style w:type="character" w:styleId="Hyperlink">
    <w:name w:val="Hyperlink"/>
    <w:basedOn w:val="DefaultParagraphFont"/>
    <w:uiPriority w:val="99"/>
    <w:semiHidden/>
    <w:unhideWhenUsed/>
    <w:rsid w:val="00E31A8B"/>
    <w:rPr>
      <w:color w:val="0000FF"/>
      <w:u w:val="single"/>
    </w:rPr>
  </w:style>
  <w:style w:type="paragraph" w:styleId="add-bulk-questions" w:customStyle="1">
    <w:name w:val="add-bulk-questions"/>
    <w:basedOn w:val="Normal"/>
    <w:rsid w:val="00E31A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1A8B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E31A8B"/>
    <w:rPr>
      <w:rFonts w:ascii="Arial" w:hAnsi="Arial" w:eastAsia="Times New Roman" w:cs="Arial"/>
      <w:vanish/>
      <w:sz w:val="16"/>
      <w:szCs w:val="16"/>
    </w:rPr>
  </w:style>
  <w:style w:type="paragraph" w:styleId="survey-footer-title" w:customStyle="1">
    <w:name w:val="survey-footer-title"/>
    <w:basedOn w:val="Normal"/>
    <w:rsid w:val="00E31A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3251">
              <w:marLeft w:val="-75"/>
              <w:marRight w:val="-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6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046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930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1361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8510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080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9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12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74616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62477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1624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27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3506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00920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3185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714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95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3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90297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2169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866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8695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556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7221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8132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1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20550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54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9287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952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Lim</dc:creator>
  <keywords/>
  <dc:description/>
  <lastModifiedBy>sarah lim</lastModifiedBy>
  <revision>12</revision>
  <dcterms:created xsi:type="dcterms:W3CDTF">2024-03-03T02:23:00.0000000Z</dcterms:created>
  <dcterms:modified xsi:type="dcterms:W3CDTF">2024-09-22T23:06:02.1332464Z</dcterms:modified>
</coreProperties>
</file>